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677" w:rsidRDefault="00C60677" w:rsidP="00B41F8B">
      <w:pPr>
        <w:jc w:val="center"/>
        <w:rPr>
          <w:color w:val="000000"/>
        </w:rPr>
      </w:pPr>
      <w:r w:rsidRPr="00C60677">
        <w:rPr>
          <w:color w:val="000000"/>
        </w:rPr>
        <w:t>Договор о проведении технического осмотра</w:t>
      </w:r>
    </w:p>
    <w:p w:rsidR="00B41F8B" w:rsidRDefault="00C60677" w:rsidP="00B41F8B">
      <w:pPr>
        <w:rPr>
          <w:color w:val="000000"/>
        </w:rPr>
      </w:pPr>
      <w:r w:rsidRPr="00C60677">
        <w:rPr>
          <w:color w:val="000000"/>
        </w:rPr>
        <w:br/>
      </w:r>
      <w:proofErr w:type="spellStart"/>
      <w:r w:rsidR="00A130F4">
        <w:rPr>
          <w:color w:val="000000"/>
        </w:rPr>
        <w:t>рп</w:t>
      </w:r>
      <w:proofErr w:type="spellEnd"/>
      <w:r w:rsidR="00A130F4">
        <w:rPr>
          <w:color w:val="000000"/>
        </w:rPr>
        <w:t xml:space="preserve">. Искателей  </w:t>
      </w:r>
      <w:r w:rsidRPr="00C60677">
        <w:rPr>
          <w:color w:val="000000"/>
        </w:rPr>
        <w:t>                                                                 </w:t>
      </w:r>
      <w:r>
        <w:rPr>
          <w:color w:val="000000"/>
        </w:rPr>
        <w:t xml:space="preserve">                 </w:t>
      </w:r>
      <w:r w:rsidRPr="00C60677">
        <w:rPr>
          <w:color w:val="000000"/>
        </w:rPr>
        <w:t xml:space="preserve"> «___» __________ 20___г.</w:t>
      </w:r>
      <w:r w:rsidRPr="00C60677">
        <w:rPr>
          <w:color w:val="000000"/>
        </w:rPr>
        <w:br/>
        <w:t>​</w:t>
      </w:r>
      <w:r w:rsidRPr="00C60677">
        <w:rPr>
          <w:color w:val="000000"/>
        </w:rPr>
        <w:br/>
      </w:r>
      <w:r>
        <w:rPr>
          <w:color w:val="000000"/>
        </w:rPr>
        <w:tab/>
      </w:r>
      <w:r w:rsidRPr="00C60677">
        <w:rPr>
          <w:color w:val="000000"/>
        </w:rPr>
        <w:t>Владелец транспортного средства ________________________________________, и</w:t>
      </w:r>
      <w:r w:rsidR="00A130F4">
        <w:rPr>
          <w:color w:val="000000"/>
        </w:rPr>
        <w:t>менуемый в дальнейшем "Заказчик"</w:t>
      </w:r>
      <w:r w:rsidRPr="00C60677">
        <w:rPr>
          <w:color w:val="000000"/>
        </w:rPr>
        <w:t xml:space="preserve">, с одной стороны, и оператор технического осмотра </w:t>
      </w:r>
      <w:r w:rsidR="00B41F8B">
        <w:rPr>
          <w:color w:val="000000"/>
        </w:rPr>
        <w:t>Г</w:t>
      </w:r>
      <w:r w:rsidR="00A130F4">
        <w:rPr>
          <w:color w:val="000000"/>
        </w:rPr>
        <w:t>осударственное унитарное предприятие Ненец</w:t>
      </w:r>
      <w:r w:rsidR="00B41F8B">
        <w:rPr>
          <w:color w:val="000000"/>
        </w:rPr>
        <w:t>кого автономного округа "Нарьян-</w:t>
      </w:r>
      <w:r w:rsidR="00A130F4">
        <w:rPr>
          <w:color w:val="000000"/>
        </w:rPr>
        <w:t>Мардорремстрой"</w:t>
      </w:r>
      <w:r w:rsidRPr="00C60677">
        <w:rPr>
          <w:color w:val="000000"/>
        </w:rPr>
        <w:t xml:space="preserve">, </w:t>
      </w:r>
      <w:r w:rsidR="001A306F">
        <w:rPr>
          <w:color w:val="000000"/>
        </w:rPr>
        <w:t xml:space="preserve">в лице директора </w:t>
      </w:r>
      <w:proofErr w:type="spellStart"/>
      <w:r w:rsidR="001A306F">
        <w:rPr>
          <w:color w:val="000000"/>
        </w:rPr>
        <w:t>Объедкова</w:t>
      </w:r>
      <w:proofErr w:type="spellEnd"/>
      <w:r w:rsidR="001A306F">
        <w:rPr>
          <w:color w:val="000000"/>
        </w:rPr>
        <w:t xml:space="preserve">  Дениса Петровича, действующего на основании Устава, </w:t>
      </w:r>
      <w:r w:rsidRPr="00C60677">
        <w:rPr>
          <w:color w:val="000000"/>
        </w:rPr>
        <w:t xml:space="preserve">номер в реестре операторов ТО: ______, аттестат аккредитации оператора ТО № ______ от _______г., именуемый в дальнейшем </w:t>
      </w:r>
      <w:r w:rsidR="00A130F4">
        <w:rPr>
          <w:color w:val="000000"/>
        </w:rPr>
        <w:t>"Исполнитель"</w:t>
      </w:r>
      <w:r w:rsidRPr="00C60677">
        <w:rPr>
          <w:color w:val="000000"/>
        </w:rPr>
        <w:t xml:space="preserve">, с другой стороны, совместно именуемые </w:t>
      </w:r>
      <w:r w:rsidR="00A130F4">
        <w:rPr>
          <w:color w:val="000000"/>
        </w:rPr>
        <w:t>"</w:t>
      </w:r>
      <w:r w:rsidRPr="00C60677">
        <w:rPr>
          <w:color w:val="000000"/>
        </w:rPr>
        <w:t>Сторон</w:t>
      </w:r>
      <w:r w:rsidR="00A130F4">
        <w:rPr>
          <w:color w:val="000000"/>
        </w:rPr>
        <w:t>ы"</w:t>
      </w:r>
      <w:r w:rsidRPr="00C60677">
        <w:rPr>
          <w:color w:val="000000"/>
        </w:rPr>
        <w:t>, заключили настоящий Договор о нижеследующем:</w:t>
      </w:r>
      <w:r w:rsidRPr="00C60677">
        <w:rPr>
          <w:color w:val="000000"/>
        </w:rPr>
        <w:br/>
      </w:r>
      <w:r w:rsidRPr="00C60677">
        <w:rPr>
          <w:color w:val="000000"/>
        </w:rPr>
        <w:br/>
      </w:r>
      <w:r w:rsidRPr="005A6DC5">
        <w:rPr>
          <w:b/>
          <w:color w:val="000000"/>
        </w:rPr>
        <w:t>1. Предмет договора</w:t>
      </w:r>
      <w:r w:rsidRPr="005A6DC5">
        <w:rPr>
          <w:b/>
          <w:color w:val="000000"/>
        </w:rPr>
        <w:br/>
      </w:r>
      <w:r w:rsidRPr="00C60677">
        <w:rPr>
          <w:color w:val="000000"/>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r w:rsidRPr="00C60677">
        <w:rPr>
          <w:color w:val="000000"/>
        </w:rPr>
        <w:br/>
        <w:t xml:space="preserve">1.2. Исполнитель обязуется провести проверку транспортного средства Заказчика: </w:t>
      </w:r>
      <w:r w:rsidRPr="005A1ECE">
        <w:rPr>
          <w:color w:val="000000"/>
        </w:rPr>
        <w:t xml:space="preserve">категория </w:t>
      </w:r>
      <w:r w:rsidR="00C27DEC">
        <w:rPr>
          <w:color w:val="000000"/>
        </w:rPr>
        <w:t>,,,</w:t>
      </w:r>
      <w:r w:rsidRPr="00C60677">
        <w:rPr>
          <w:color w:val="000000"/>
        </w:rPr>
        <w:t>, марка и модель: __________________________, VIN: ___________________________ (далее</w:t>
      </w:r>
      <w:r w:rsidR="00B41F8B">
        <w:rPr>
          <w:color w:val="000000"/>
        </w:rPr>
        <w:t xml:space="preserve"> – Транспортное средство).</w:t>
      </w:r>
    </w:p>
    <w:p w:rsidR="005A6DC5" w:rsidRDefault="00C60677" w:rsidP="00B41F8B">
      <w:pPr>
        <w:rPr>
          <w:color w:val="000000"/>
        </w:rPr>
      </w:pPr>
      <w:r w:rsidRPr="00C60677">
        <w:rPr>
          <w:color w:val="000000"/>
        </w:rPr>
        <w:t xml:space="preserve">1.3. Технический осмотр проводится по адресу: </w:t>
      </w:r>
      <w:r w:rsidR="00A130F4">
        <w:rPr>
          <w:color w:val="000000"/>
        </w:rPr>
        <w:t xml:space="preserve">Ненецкий автономный округ, </w:t>
      </w:r>
      <w:r w:rsidR="005A1ECE">
        <w:rPr>
          <w:color w:val="000000"/>
        </w:rPr>
        <w:t xml:space="preserve">городской округ город Нарьян-Мар, </w:t>
      </w:r>
      <w:r w:rsidR="00A130F4">
        <w:rPr>
          <w:color w:val="000000"/>
        </w:rPr>
        <w:t>г</w:t>
      </w:r>
      <w:r w:rsidR="005A1ECE">
        <w:rPr>
          <w:color w:val="000000"/>
        </w:rPr>
        <w:t>ород</w:t>
      </w:r>
      <w:r w:rsidR="00A130F4">
        <w:rPr>
          <w:color w:val="000000"/>
        </w:rPr>
        <w:t xml:space="preserve"> Нарьян-Мар,</w:t>
      </w:r>
      <w:r w:rsidR="005A1ECE">
        <w:rPr>
          <w:color w:val="000000"/>
        </w:rPr>
        <w:t xml:space="preserve"> улица Первомайская, здание 3А</w:t>
      </w:r>
      <w:r w:rsidRPr="00C60677">
        <w:rPr>
          <w:color w:val="000000"/>
        </w:rPr>
        <w:br/>
        <w:t>1.4. Срок (дата) проведения Технического осмотра: «___» ________ 20___г..</w:t>
      </w:r>
      <w:r w:rsidRPr="00C60677">
        <w:rPr>
          <w:color w:val="000000"/>
        </w:rPr>
        <w:br/>
      </w:r>
      <w:r w:rsidRPr="00C60677">
        <w:rPr>
          <w:color w:val="000000"/>
        </w:rPr>
        <w:br/>
      </w:r>
      <w:r w:rsidRPr="005A6DC5">
        <w:rPr>
          <w:b/>
          <w:color w:val="000000"/>
        </w:rPr>
        <w:t>2. Права и обязанности сторон</w:t>
      </w:r>
      <w:r w:rsidRPr="00C60677">
        <w:rPr>
          <w:color w:val="000000"/>
        </w:rPr>
        <w:br/>
        <w:t>2.1. Заказчик обязан:</w:t>
      </w:r>
      <w:r w:rsidRPr="00C60677">
        <w:rPr>
          <w:color w:val="000000"/>
        </w:rPr>
        <w:b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r w:rsidRPr="00C60677">
        <w:rPr>
          <w:color w:val="000000"/>
        </w:rPr>
        <w:b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r w:rsidRPr="00C60677">
        <w:rPr>
          <w:color w:val="000000"/>
        </w:rPr>
        <w:br/>
        <w:t>2.1.3. Оплатить Исполнителю стоимость оказанных услуг по Техническому осмотру в сроки и в порядке, предусмотренные разделом 3 настоящего</w:t>
      </w:r>
      <w:r w:rsidR="00E67C2B">
        <w:rPr>
          <w:color w:val="000000"/>
        </w:rPr>
        <w:t xml:space="preserve"> </w:t>
      </w:r>
      <w:r w:rsidRPr="00C60677">
        <w:rPr>
          <w:color w:val="000000"/>
        </w:rPr>
        <w:t>Договора.</w:t>
      </w:r>
      <w:r w:rsidRPr="00C60677">
        <w:rPr>
          <w:color w:val="000000"/>
        </w:rPr>
        <w:br/>
        <w:t>2.2. Заказчик вправе:</w:t>
      </w:r>
      <w:r w:rsidRPr="00C60677">
        <w:rPr>
          <w:color w:val="000000"/>
        </w:rPr>
        <w:b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r w:rsidRPr="00C60677">
        <w:rPr>
          <w:color w:val="000000"/>
        </w:rPr>
        <w:br/>
        <w:t>2.2.1.1. безвозмездного устранения недостатков в разумный срок;</w:t>
      </w:r>
      <w:r w:rsidRPr="00C60677">
        <w:rPr>
          <w:color w:val="000000"/>
        </w:rPr>
        <w:br/>
        <w:t>2.2.1.2. соразмерного уменьшения установленной настоящим Договором стоимости услуг по Техническому осмотру.</w:t>
      </w:r>
      <w:r w:rsidRPr="00C60677">
        <w:rPr>
          <w:color w:val="000000"/>
        </w:rPr>
        <w:br/>
        <w:t>2.2.2. В случае, если недостатки не будут устранены Исполнителем в установле</w:t>
      </w:r>
      <w:r w:rsidR="00B41F8B">
        <w:rPr>
          <w:color w:val="000000"/>
        </w:rPr>
        <w:t>нный Заказчиком разумный срок, З</w:t>
      </w:r>
      <w:r w:rsidRPr="00C60677">
        <w:rPr>
          <w:color w:val="000000"/>
        </w:rPr>
        <w:t>аказчик вправе отказаться от исполнения настоящего Договора и потребовать от Исполнителя возмещения убытков.</w:t>
      </w:r>
      <w:r w:rsidRPr="00C60677">
        <w:rPr>
          <w:color w:val="000000"/>
        </w:rPr>
        <w:br/>
      </w:r>
    </w:p>
    <w:p w:rsidR="00A130F4" w:rsidRDefault="00C60677" w:rsidP="00B41F8B">
      <w:pPr>
        <w:sectPr w:rsidR="00A130F4" w:rsidSect="00B41F8B">
          <w:pgSz w:w="11906" w:h="16838"/>
          <w:pgMar w:top="851" w:right="566" w:bottom="993" w:left="851" w:header="708" w:footer="708" w:gutter="0"/>
          <w:cols w:space="708"/>
          <w:docGrid w:linePitch="360"/>
        </w:sectPr>
      </w:pPr>
      <w:r w:rsidRPr="00C60677">
        <w:rPr>
          <w:color w:val="000000"/>
        </w:rPr>
        <w:t>2.3. Исполнитель обязан:</w:t>
      </w:r>
      <w:r w:rsidRPr="00C60677">
        <w:rPr>
          <w:color w:val="000000"/>
        </w:rPr>
        <w:br/>
        <w:t>2.3.1. Принять Транспортное средство по акту приема-передачи Транспортного средства и проверить представленные Заказчиком свидетельство</w:t>
      </w:r>
      <w:r w:rsidR="00E67C2B">
        <w:rPr>
          <w:color w:val="000000"/>
        </w:rPr>
        <w:t xml:space="preserve"> </w:t>
      </w:r>
      <w:r w:rsidRPr="00C60677">
        <w:rPr>
          <w:color w:val="000000"/>
        </w:rPr>
        <w:t>о регистрации Транспортного средства или паспорт Транспортного средства.</w:t>
      </w:r>
      <w:r w:rsidRPr="00C60677">
        <w:rPr>
          <w:color w:val="000000"/>
        </w:rPr>
        <w:br/>
        <w:t>2.3.2. Провести Технический осмотр Транспортного средства в срок, указанный в пункте 1.4 настоящего Договора.</w:t>
      </w:r>
      <w:r w:rsidRPr="00C60677">
        <w:rPr>
          <w:color w:val="000000"/>
        </w:rPr>
        <w:br/>
        <w:t xml:space="preserve">2.3.3. Обеспечить соблюдение правил проверки Транспортного средства в соответствии с Правилами </w:t>
      </w:r>
      <w:r w:rsidRPr="00C60677">
        <w:rPr>
          <w:color w:val="000000"/>
        </w:rPr>
        <w:lastRenderedPageBreak/>
        <w:t>проведения технического осмотра (далее - Правила), утвержденными Правительством Российской Федерации.</w:t>
      </w:r>
      <w:r w:rsidRPr="00C60677">
        <w:rPr>
          <w:color w:val="000000"/>
        </w:rPr>
        <w:br/>
        <w:t>2.3.4. Обеспечить осуществление технического диагностирования в ходе проведения Технического осмотра техническим экспертом.</w:t>
      </w:r>
      <w:r w:rsidRPr="00C60677">
        <w:rPr>
          <w:color w:val="000000"/>
        </w:rPr>
        <w:br/>
        <w:t>2.3.5. Обеспечить сохранность Транспортного средства, представленного для проведения Технического осмотра.</w:t>
      </w:r>
      <w:r w:rsidRPr="00C60677">
        <w:rPr>
          <w:color w:val="000000"/>
        </w:rPr>
        <w:br/>
        <w:t>2.3.6. По окончании проведения Технического осмотра представить Заказчику Транспортное средство и следующие документы:</w:t>
      </w:r>
      <w:r w:rsidRPr="00C60677">
        <w:rPr>
          <w:color w:val="000000"/>
        </w:rPr>
        <w:br/>
        <w:t>- акт оказанных услуг;</w:t>
      </w:r>
      <w:r w:rsidRPr="00C60677">
        <w:rPr>
          <w:color w:val="000000"/>
        </w:rPr>
        <w:br/>
        <w:t>-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w:t>
      </w:r>
      <w:r w:rsidRPr="00C60677">
        <w:rPr>
          <w:color w:val="000000"/>
        </w:rPr>
        <w:br/>
        <w:t>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r w:rsidRPr="00C60677">
        <w:rPr>
          <w:color w:val="000000"/>
        </w:rPr>
        <w:br/>
        <w:t>2.3.7. Отказать Заказчику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w:t>
      </w:r>
      <w:r w:rsidRPr="00C60677">
        <w:rPr>
          <w:color w:val="000000"/>
        </w:rPr>
        <w:br/>
        <w:t>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w:t>
      </w:r>
      <w:r w:rsidR="00E67C2B">
        <w:rPr>
          <w:color w:val="000000"/>
        </w:rPr>
        <w:t xml:space="preserve"> </w:t>
      </w:r>
      <w:r w:rsidRPr="00C60677">
        <w:rPr>
          <w:color w:val="000000"/>
        </w:rPr>
        <w:t>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w:t>
      </w:r>
      <w:r w:rsidR="00E67C2B">
        <w:rPr>
          <w:color w:val="000000"/>
        </w:rPr>
        <w:t xml:space="preserve"> </w:t>
      </w:r>
      <w:r w:rsidRPr="00C60677">
        <w:rPr>
          <w:color w:val="000000"/>
        </w:rPr>
        <w:t>соответствовали обязательным требованиям безопасности транспортных средств.</w:t>
      </w:r>
      <w:r w:rsidRPr="00C60677">
        <w:rPr>
          <w:color w:val="000000"/>
        </w:rPr>
        <w:br/>
        <w:t>2.4. Исполнитель вправе:</w:t>
      </w:r>
      <w:r w:rsidRPr="00C60677">
        <w:rPr>
          <w:color w:val="000000"/>
        </w:rPr>
        <w:b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r w:rsidRPr="00C60677">
        <w:rPr>
          <w:color w:val="000000"/>
        </w:rPr>
        <w:br/>
      </w:r>
      <w:r w:rsidRPr="00C60677">
        <w:rPr>
          <w:color w:val="000000"/>
        </w:rPr>
        <w:br/>
      </w:r>
      <w:r w:rsidRPr="005A6DC5">
        <w:rPr>
          <w:b/>
          <w:color w:val="000000"/>
        </w:rPr>
        <w:t>3. Стоимость услуг по техническому осмотру и порядок их оплаты</w:t>
      </w:r>
      <w:r w:rsidRPr="005A6DC5">
        <w:rPr>
          <w:b/>
          <w:color w:val="000000"/>
        </w:rPr>
        <w:br/>
      </w:r>
      <w:r w:rsidRPr="00C60677">
        <w:rPr>
          <w:color w:val="000000"/>
        </w:rPr>
        <w:t>3.1. Проведение Технического осмотра осуществляется на платной основе.</w:t>
      </w:r>
      <w:r w:rsidRPr="00C60677">
        <w:rPr>
          <w:color w:val="000000"/>
        </w:rPr>
        <w:br/>
        <w:t>3.2. Стоимость услуг по Техническому осмотру составляет ____ (______________) рублей 00 копеек. НДС не облагается.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r w:rsidRPr="00C60677">
        <w:rPr>
          <w:color w:val="000000"/>
        </w:rPr>
        <w:b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w:t>
      </w:r>
      <w:r w:rsidRPr="00C60677">
        <w:rPr>
          <w:color w:val="000000"/>
        </w:rPr>
        <w:b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r w:rsidRPr="00C60677">
        <w:rPr>
          <w:color w:val="000000"/>
        </w:rPr>
        <w:br/>
      </w:r>
      <w:r w:rsidRPr="00C60677">
        <w:rPr>
          <w:color w:val="000000"/>
        </w:rPr>
        <w:br/>
      </w:r>
      <w:r w:rsidRPr="005A6DC5">
        <w:rPr>
          <w:b/>
          <w:color w:val="000000"/>
        </w:rPr>
        <w:t>4. Ответственность сторон</w:t>
      </w:r>
      <w:r w:rsidRPr="00C60677">
        <w:rPr>
          <w:color w:val="000000"/>
        </w:rPr>
        <w:b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C60677">
        <w:rPr>
          <w:color w:val="000000"/>
        </w:rPr>
        <w:b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0,1% за каждый день просрочки.</w:t>
      </w:r>
      <w:r w:rsidRPr="00C60677">
        <w:rPr>
          <w:color w:val="000000"/>
        </w:rPr>
        <w:br/>
        <w:t xml:space="preserve">4.3. 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0,1 % за каждый день </w:t>
      </w:r>
      <w:r w:rsidRPr="00C60677">
        <w:rPr>
          <w:color w:val="000000"/>
        </w:rPr>
        <w:lastRenderedPageBreak/>
        <w:t>просрочки либо расторгнуть договор в одностороннем порядке и потребовать возмещения убытков.</w:t>
      </w:r>
      <w:r w:rsidRPr="00C60677">
        <w:rPr>
          <w:color w:val="000000"/>
        </w:rPr>
        <w:b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r w:rsidRPr="00C60677">
        <w:rPr>
          <w:color w:val="000000"/>
        </w:rPr>
        <w:br/>
        <w:t>4.5. Если в ходе проведения Технического осмотра Исполнителем не</w:t>
      </w:r>
      <w:r w:rsidR="00E67C2B">
        <w:rPr>
          <w:color w:val="000000"/>
        </w:rPr>
        <w:t xml:space="preserve"> </w:t>
      </w:r>
      <w:r w:rsidRPr="00C60677">
        <w:rPr>
          <w:color w:val="000000"/>
        </w:rPr>
        <w:t>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r w:rsidRPr="00C60677">
        <w:rPr>
          <w:color w:val="000000"/>
        </w:rPr>
        <w:b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r w:rsidRPr="00C60677">
        <w:rPr>
          <w:color w:val="000000"/>
        </w:rPr>
        <w:br/>
      </w:r>
      <w:r w:rsidRPr="005A6DC5">
        <w:rPr>
          <w:b/>
          <w:color w:val="000000"/>
        </w:rPr>
        <w:br/>
        <w:t>5. Срок действия и порядок изменения и расторжения договора</w:t>
      </w:r>
      <w:r w:rsidRPr="00C60677">
        <w:rPr>
          <w:color w:val="000000"/>
        </w:rPr>
        <w:b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r w:rsidRPr="00C60677">
        <w:rPr>
          <w:color w:val="000000"/>
        </w:rPr>
        <w:br/>
        <w:t>5.2. Настоящий Договор может быть изменен по соглашению Сторон, составленному в письменной форме.</w:t>
      </w:r>
      <w:r w:rsidRPr="00C60677">
        <w:rPr>
          <w:color w:val="000000"/>
        </w:rPr>
        <w:br/>
        <w:t>5.3. Настоящий Договор может быть расторгнут:</w:t>
      </w:r>
      <w:r w:rsidRPr="00C60677">
        <w:rPr>
          <w:color w:val="000000"/>
        </w:rPr>
        <w:br/>
        <w:t>5.3.1. по соглашению Сторон;</w:t>
      </w:r>
      <w:r w:rsidRPr="00C60677">
        <w:rPr>
          <w:color w:val="000000"/>
        </w:rPr>
        <w:br/>
        <w:t>5.3.2. в одностороннем порядке в соответствии с условиями настоящего Договора;</w:t>
      </w:r>
      <w:r w:rsidRPr="00C60677">
        <w:rPr>
          <w:color w:val="000000"/>
        </w:rPr>
        <w:br/>
        <w:t>5.3.3. по решению суда в соответствии с законодательством Российской Федерации.</w:t>
      </w:r>
      <w:r w:rsidRPr="00C60677">
        <w:rPr>
          <w:color w:val="000000"/>
        </w:rPr>
        <w:br/>
      </w:r>
      <w:r w:rsidRPr="00C60677">
        <w:rPr>
          <w:color w:val="000000"/>
        </w:rPr>
        <w:br/>
      </w:r>
      <w:r w:rsidRPr="005A6DC5">
        <w:rPr>
          <w:b/>
          <w:color w:val="000000"/>
        </w:rPr>
        <w:t>6. Дополнительные условия</w:t>
      </w:r>
      <w:r w:rsidRPr="00C60677">
        <w:rPr>
          <w:color w:val="000000"/>
        </w:rPr>
        <w:br/>
        <w:t>6.1. Во всем, что не урегулировано настоящим Договором, Стороны руководствуются законодательством Российской Федерации.</w:t>
      </w:r>
      <w:r w:rsidRPr="00C60677">
        <w:rPr>
          <w:color w:val="000000"/>
        </w:rPr>
        <w:br/>
        <w:t>6.2. Стороны принимают все меры к разрешению споров и разногласий на основе взаимной договоренности. В случае недостижения договоренности все споры и разногласия решаются в судебном порядке в соответствии с законодательством Российской Федерации.</w:t>
      </w:r>
      <w:r w:rsidRPr="00C60677">
        <w:rPr>
          <w:color w:val="000000"/>
        </w:rPr>
        <w:br/>
        <w:t>6.3. Настоящий Договор составлен в двух экземплярах, имеющих одинаковую юридическую силу, по одному экземпляру для каждой из Сторон.</w:t>
      </w:r>
      <w:r w:rsidRPr="00C60677">
        <w:rPr>
          <w:color w:val="000000"/>
        </w:rPr>
        <w:br/>
      </w:r>
      <w:r w:rsidRPr="00C60677">
        <w:rPr>
          <w:color w:val="000000"/>
        </w:rPr>
        <w:br/>
      </w:r>
      <w:r w:rsidRPr="005A6DC5">
        <w:rPr>
          <w:b/>
          <w:color w:val="000000"/>
        </w:rPr>
        <w:t>7. Адреса и реквизиты сторон</w:t>
      </w:r>
      <w:r w:rsidRPr="00C60677">
        <w:rPr>
          <w:color w:val="000000"/>
        </w:rPr>
        <w:br/>
      </w:r>
      <w:r w:rsidRPr="00C60677">
        <w:rPr>
          <w:color w:val="000000"/>
        </w:rPr>
        <w:br/>
      </w:r>
    </w:p>
    <w:p w:rsidR="00A130F4" w:rsidRDefault="00A130F4" w:rsidP="00B41F8B">
      <w:r>
        <w:t>ГУП НАО «Нарьян-Мардорремстрой»</w:t>
      </w:r>
    </w:p>
    <w:p w:rsidR="00A130F4" w:rsidRPr="00A130F4" w:rsidRDefault="00A130F4" w:rsidP="00B41F8B">
      <w:pPr>
        <w:rPr>
          <w:bCs/>
          <w:sz w:val="18"/>
          <w:szCs w:val="18"/>
        </w:rPr>
      </w:pPr>
      <w:r w:rsidRPr="00A130F4">
        <w:rPr>
          <w:bCs/>
          <w:sz w:val="18"/>
          <w:szCs w:val="18"/>
        </w:rPr>
        <w:t>Юридический и почтовый адрес:</w:t>
      </w:r>
    </w:p>
    <w:p w:rsidR="00A130F4" w:rsidRPr="00A130F4" w:rsidRDefault="00A130F4" w:rsidP="00B41F8B">
      <w:pPr>
        <w:rPr>
          <w:bCs/>
          <w:sz w:val="18"/>
          <w:szCs w:val="18"/>
        </w:rPr>
      </w:pPr>
      <w:r w:rsidRPr="00A130F4">
        <w:rPr>
          <w:bCs/>
          <w:sz w:val="18"/>
          <w:szCs w:val="18"/>
        </w:rPr>
        <w:t xml:space="preserve">166000, Ненецкий автономный округ, </w:t>
      </w:r>
    </w:p>
    <w:p w:rsidR="00A130F4" w:rsidRDefault="00A130F4" w:rsidP="00B41F8B">
      <w:pPr>
        <w:rPr>
          <w:bCs/>
          <w:sz w:val="18"/>
          <w:szCs w:val="18"/>
        </w:rPr>
      </w:pPr>
      <w:r w:rsidRPr="00A130F4">
        <w:rPr>
          <w:bCs/>
          <w:sz w:val="18"/>
          <w:szCs w:val="18"/>
        </w:rPr>
        <w:t>г. Нарьян-Мар, ул. Юбилейная, д. 97</w:t>
      </w:r>
    </w:p>
    <w:p w:rsidR="005A6DC5" w:rsidRPr="00A130F4" w:rsidRDefault="005A6DC5" w:rsidP="00B41F8B">
      <w:pPr>
        <w:rPr>
          <w:bCs/>
          <w:sz w:val="18"/>
          <w:szCs w:val="18"/>
        </w:rPr>
      </w:pPr>
      <w:r w:rsidRPr="00A130F4">
        <w:rPr>
          <w:bCs/>
          <w:sz w:val="18"/>
          <w:szCs w:val="18"/>
        </w:rPr>
        <w:t>тел./факс 8 (81853) 4-40-45тел. 8 (81853) 4-40-63 (бухгалтерия)</w:t>
      </w:r>
    </w:p>
    <w:p w:rsidR="005A6DC5" w:rsidRPr="00A130F4" w:rsidRDefault="005A6DC5" w:rsidP="00B41F8B">
      <w:pPr>
        <w:rPr>
          <w:bCs/>
          <w:sz w:val="18"/>
          <w:szCs w:val="18"/>
        </w:rPr>
      </w:pPr>
      <w:r w:rsidRPr="00A130F4">
        <w:rPr>
          <w:bCs/>
          <w:sz w:val="18"/>
          <w:szCs w:val="18"/>
        </w:rPr>
        <w:t xml:space="preserve">E-mail: </w:t>
      </w:r>
      <w:hyperlink r:id="rId8" w:history="1">
        <w:r w:rsidRPr="00A130F4">
          <w:rPr>
            <w:rStyle w:val="a4"/>
            <w:bCs/>
            <w:sz w:val="18"/>
            <w:szCs w:val="18"/>
          </w:rPr>
          <w:t>info@naodrsu.ru</w:t>
        </w:r>
      </w:hyperlink>
    </w:p>
    <w:p w:rsidR="00A130F4" w:rsidRPr="00A130F4" w:rsidRDefault="00A130F4" w:rsidP="00B41F8B">
      <w:pPr>
        <w:rPr>
          <w:bCs/>
          <w:sz w:val="18"/>
          <w:szCs w:val="18"/>
        </w:rPr>
      </w:pPr>
      <w:r w:rsidRPr="00A130F4">
        <w:rPr>
          <w:bCs/>
          <w:sz w:val="18"/>
          <w:szCs w:val="18"/>
        </w:rPr>
        <w:t>Банковские реквизиты:</w:t>
      </w:r>
    </w:p>
    <w:p w:rsidR="00A130F4" w:rsidRPr="00A130F4" w:rsidRDefault="00A130F4" w:rsidP="00B41F8B">
      <w:pPr>
        <w:rPr>
          <w:bCs/>
          <w:sz w:val="18"/>
          <w:szCs w:val="18"/>
        </w:rPr>
      </w:pPr>
      <w:r w:rsidRPr="00A130F4">
        <w:rPr>
          <w:bCs/>
          <w:sz w:val="18"/>
          <w:szCs w:val="18"/>
        </w:rPr>
        <w:t>ИНН 8300010163/КПП 298301001</w:t>
      </w:r>
    </w:p>
    <w:p w:rsidR="00A130F4" w:rsidRPr="00A130F4" w:rsidRDefault="00A130F4" w:rsidP="00B41F8B">
      <w:pPr>
        <w:rPr>
          <w:bCs/>
          <w:sz w:val="18"/>
          <w:szCs w:val="18"/>
        </w:rPr>
      </w:pPr>
      <w:r w:rsidRPr="00A130F4">
        <w:rPr>
          <w:bCs/>
          <w:sz w:val="18"/>
          <w:szCs w:val="18"/>
        </w:rPr>
        <w:t>ОГРН 1038302271688</w:t>
      </w:r>
    </w:p>
    <w:p w:rsidR="00A130F4" w:rsidRPr="00A130F4" w:rsidRDefault="00A130F4" w:rsidP="00B41F8B">
      <w:pPr>
        <w:rPr>
          <w:bCs/>
          <w:sz w:val="18"/>
          <w:szCs w:val="18"/>
        </w:rPr>
      </w:pPr>
      <w:proofErr w:type="spellStart"/>
      <w:r w:rsidRPr="00A130F4">
        <w:rPr>
          <w:bCs/>
          <w:sz w:val="18"/>
          <w:szCs w:val="18"/>
        </w:rPr>
        <w:t>Расч.счёт</w:t>
      </w:r>
      <w:proofErr w:type="spellEnd"/>
      <w:r w:rsidRPr="00A130F4">
        <w:rPr>
          <w:bCs/>
          <w:sz w:val="18"/>
          <w:szCs w:val="18"/>
        </w:rPr>
        <w:t xml:space="preserve"> № 40602810504210100056</w:t>
      </w:r>
    </w:p>
    <w:p w:rsidR="00A130F4" w:rsidRPr="00A130F4" w:rsidRDefault="00A130F4" w:rsidP="00B41F8B">
      <w:pPr>
        <w:rPr>
          <w:bCs/>
          <w:sz w:val="18"/>
          <w:szCs w:val="18"/>
        </w:rPr>
      </w:pPr>
      <w:r w:rsidRPr="00A130F4">
        <w:rPr>
          <w:bCs/>
          <w:sz w:val="18"/>
          <w:szCs w:val="18"/>
        </w:rPr>
        <w:t xml:space="preserve">в Отделении № 1582 Сбербанка России </w:t>
      </w:r>
    </w:p>
    <w:p w:rsidR="00A130F4" w:rsidRPr="00A130F4" w:rsidRDefault="00A130F4" w:rsidP="00B41F8B">
      <w:pPr>
        <w:rPr>
          <w:bCs/>
          <w:sz w:val="18"/>
          <w:szCs w:val="18"/>
        </w:rPr>
      </w:pPr>
      <w:r w:rsidRPr="00A130F4">
        <w:rPr>
          <w:bCs/>
          <w:sz w:val="18"/>
          <w:szCs w:val="18"/>
        </w:rPr>
        <w:t>г. Нарьян-Мар</w:t>
      </w:r>
    </w:p>
    <w:p w:rsidR="00A130F4" w:rsidRPr="00A130F4" w:rsidRDefault="00C60677" w:rsidP="00B41F8B">
      <w:pPr>
        <w:rPr>
          <w:color w:val="000000"/>
          <w:sz w:val="18"/>
          <w:szCs w:val="18"/>
        </w:rPr>
        <w:sectPr w:rsidR="00A130F4" w:rsidRPr="00A130F4" w:rsidSect="00B41F8B">
          <w:type w:val="continuous"/>
          <w:pgSz w:w="11906" w:h="16838"/>
          <w:pgMar w:top="851" w:right="566" w:bottom="0" w:left="851" w:header="708" w:footer="708" w:gutter="0"/>
          <w:cols w:num="2" w:space="708"/>
          <w:docGrid w:linePitch="360"/>
        </w:sectPr>
      </w:pPr>
      <w:r w:rsidRPr="00A130F4">
        <w:rPr>
          <w:color w:val="000000"/>
          <w:sz w:val="18"/>
          <w:szCs w:val="18"/>
        </w:rPr>
        <w:br/>
        <w:t>Заказчик:</w:t>
      </w:r>
      <w:r w:rsidRPr="00A130F4">
        <w:rPr>
          <w:color w:val="000000"/>
          <w:sz w:val="18"/>
          <w:szCs w:val="18"/>
        </w:rPr>
        <w:br/>
      </w:r>
      <w:r w:rsidRPr="00A130F4">
        <w:rPr>
          <w:color w:val="000000"/>
          <w:sz w:val="18"/>
          <w:szCs w:val="18"/>
        </w:rPr>
        <w:br/>
        <w:t>___________________________________</w:t>
      </w:r>
      <w:r w:rsidRPr="00A130F4">
        <w:rPr>
          <w:color w:val="000000"/>
          <w:sz w:val="18"/>
          <w:szCs w:val="18"/>
        </w:rPr>
        <w:br/>
        <w:t>___________________________________</w:t>
      </w:r>
      <w:r w:rsidRPr="00A130F4">
        <w:rPr>
          <w:color w:val="000000"/>
          <w:sz w:val="18"/>
          <w:szCs w:val="18"/>
        </w:rPr>
        <w:br/>
        <w:t>___________________________________</w:t>
      </w:r>
      <w:r w:rsidRPr="00A130F4">
        <w:rPr>
          <w:color w:val="000000"/>
          <w:sz w:val="18"/>
          <w:szCs w:val="18"/>
        </w:rPr>
        <w:br/>
        <w:t>___________________________________</w:t>
      </w:r>
      <w:r w:rsidRPr="00A130F4">
        <w:rPr>
          <w:color w:val="000000"/>
          <w:sz w:val="18"/>
          <w:szCs w:val="18"/>
        </w:rPr>
        <w:br/>
        <w:t>___________________________________</w:t>
      </w:r>
      <w:r w:rsidRPr="00A130F4">
        <w:rPr>
          <w:color w:val="000000"/>
          <w:sz w:val="18"/>
          <w:szCs w:val="18"/>
        </w:rPr>
        <w:br/>
        <w:t>___________________________________</w:t>
      </w:r>
      <w:r w:rsidRPr="00A130F4">
        <w:rPr>
          <w:color w:val="000000"/>
          <w:sz w:val="18"/>
          <w:szCs w:val="18"/>
        </w:rPr>
        <w:br/>
        <w:t>___________________________________</w:t>
      </w:r>
      <w:r w:rsidRPr="00A130F4">
        <w:rPr>
          <w:color w:val="000000"/>
          <w:sz w:val="18"/>
          <w:szCs w:val="18"/>
        </w:rPr>
        <w:br/>
      </w:r>
      <w:r w:rsidR="005A6DC5">
        <w:rPr>
          <w:color w:val="000000"/>
          <w:sz w:val="18"/>
          <w:szCs w:val="18"/>
        </w:rPr>
        <w:t>________________</w:t>
      </w:r>
    </w:p>
    <w:p w:rsidR="00650763" w:rsidRPr="00A130F4" w:rsidRDefault="00650763" w:rsidP="00B41F8B">
      <w:pPr>
        <w:rPr>
          <w:color w:val="000000"/>
          <w:sz w:val="18"/>
          <w:szCs w:val="18"/>
        </w:rPr>
      </w:pPr>
    </w:p>
    <w:p w:rsidR="00A130F4" w:rsidRPr="00A130F4" w:rsidRDefault="00A130F4" w:rsidP="00B41F8B">
      <w:pPr>
        <w:rPr>
          <w:bCs/>
          <w:sz w:val="18"/>
          <w:szCs w:val="18"/>
        </w:rPr>
      </w:pPr>
      <w:r w:rsidRPr="00A130F4">
        <w:rPr>
          <w:bCs/>
          <w:sz w:val="18"/>
          <w:szCs w:val="18"/>
        </w:rPr>
        <w:t>БИК 041117601</w:t>
      </w:r>
    </w:p>
    <w:p w:rsidR="00A130F4" w:rsidRPr="00A130F4" w:rsidRDefault="00A130F4" w:rsidP="00B41F8B">
      <w:pPr>
        <w:rPr>
          <w:bCs/>
          <w:sz w:val="18"/>
          <w:szCs w:val="18"/>
        </w:rPr>
      </w:pPr>
      <w:proofErr w:type="spellStart"/>
      <w:r w:rsidRPr="00A130F4">
        <w:rPr>
          <w:bCs/>
          <w:sz w:val="18"/>
          <w:szCs w:val="18"/>
        </w:rPr>
        <w:t>Корр.счёт</w:t>
      </w:r>
      <w:proofErr w:type="spellEnd"/>
      <w:r w:rsidRPr="00A130F4">
        <w:rPr>
          <w:bCs/>
          <w:sz w:val="18"/>
          <w:szCs w:val="18"/>
        </w:rPr>
        <w:t xml:space="preserve"> № 30101810100000000601</w:t>
      </w:r>
    </w:p>
    <w:p w:rsidR="001A306F" w:rsidRPr="00A130F4" w:rsidRDefault="001A306F" w:rsidP="001A306F">
      <w:pPr>
        <w:rPr>
          <w:bCs/>
          <w:sz w:val="18"/>
          <w:szCs w:val="18"/>
        </w:rPr>
      </w:pPr>
      <w:r w:rsidRPr="00A130F4">
        <w:rPr>
          <w:bCs/>
          <w:sz w:val="18"/>
          <w:szCs w:val="18"/>
        </w:rPr>
        <w:t xml:space="preserve">Отделение № 8637 Сбербанка России </w:t>
      </w:r>
      <w:proofErr w:type="spellStart"/>
      <w:r w:rsidRPr="00A130F4">
        <w:rPr>
          <w:bCs/>
          <w:sz w:val="18"/>
          <w:szCs w:val="18"/>
        </w:rPr>
        <w:t>г.Архангельск</w:t>
      </w:r>
      <w:proofErr w:type="spellEnd"/>
    </w:p>
    <w:p w:rsidR="00A130F4" w:rsidRPr="00A130F4" w:rsidRDefault="00A130F4" w:rsidP="00B41F8B">
      <w:pPr>
        <w:rPr>
          <w:color w:val="000000"/>
          <w:sz w:val="18"/>
          <w:szCs w:val="18"/>
        </w:rPr>
      </w:pPr>
    </w:p>
    <w:p w:rsidR="00A130F4" w:rsidRPr="00A130F4" w:rsidRDefault="00A130F4" w:rsidP="00B41F8B">
      <w:pPr>
        <w:rPr>
          <w:bCs/>
          <w:sz w:val="18"/>
          <w:szCs w:val="18"/>
        </w:rPr>
      </w:pPr>
      <w:r w:rsidRPr="00A130F4">
        <w:rPr>
          <w:sz w:val="18"/>
          <w:szCs w:val="18"/>
        </w:rPr>
        <w:t xml:space="preserve">Директор  </w:t>
      </w:r>
    </w:p>
    <w:p w:rsidR="00A130F4" w:rsidRPr="00A130F4" w:rsidRDefault="00A130F4" w:rsidP="00B41F8B">
      <w:pPr>
        <w:widowControl w:val="0"/>
        <w:tabs>
          <w:tab w:val="left" w:pos="3206"/>
        </w:tabs>
        <w:autoSpaceDE w:val="0"/>
        <w:autoSpaceDN w:val="0"/>
        <w:adjustRightInd w:val="0"/>
        <w:jc w:val="both"/>
        <w:rPr>
          <w:sz w:val="18"/>
          <w:szCs w:val="18"/>
        </w:rPr>
      </w:pPr>
    </w:p>
    <w:p w:rsidR="00A130F4" w:rsidRPr="00A130F4" w:rsidRDefault="00A130F4" w:rsidP="00B41F8B">
      <w:pPr>
        <w:widowControl w:val="0"/>
        <w:tabs>
          <w:tab w:val="left" w:pos="3206"/>
        </w:tabs>
        <w:autoSpaceDE w:val="0"/>
        <w:autoSpaceDN w:val="0"/>
        <w:adjustRightInd w:val="0"/>
        <w:jc w:val="both"/>
        <w:rPr>
          <w:sz w:val="18"/>
          <w:szCs w:val="18"/>
        </w:rPr>
      </w:pPr>
      <w:r w:rsidRPr="00A130F4">
        <w:rPr>
          <w:sz w:val="18"/>
          <w:szCs w:val="18"/>
        </w:rPr>
        <w:t>____________________ /Д.П. Объедков/</w:t>
      </w:r>
    </w:p>
    <w:p w:rsidR="00A130F4" w:rsidRPr="00A130F4" w:rsidRDefault="00A130F4" w:rsidP="00B41F8B">
      <w:pPr>
        <w:jc w:val="both"/>
        <w:rPr>
          <w:sz w:val="18"/>
          <w:szCs w:val="18"/>
        </w:rPr>
      </w:pPr>
      <w:r w:rsidRPr="00A130F4">
        <w:rPr>
          <w:sz w:val="18"/>
          <w:szCs w:val="18"/>
        </w:rPr>
        <w:t>МП</w:t>
      </w:r>
    </w:p>
    <w:p w:rsidR="00A130F4" w:rsidRPr="00A130F4" w:rsidRDefault="00A130F4" w:rsidP="00B41F8B">
      <w:pPr>
        <w:rPr>
          <w:color w:val="000000"/>
          <w:sz w:val="18"/>
          <w:szCs w:val="18"/>
        </w:rPr>
      </w:pPr>
    </w:p>
    <w:p w:rsidR="00A130F4" w:rsidRPr="00C60677" w:rsidRDefault="00A130F4" w:rsidP="00B41F8B"/>
    <w:sectPr w:rsidR="00A130F4" w:rsidRPr="00C60677" w:rsidSect="00B41F8B">
      <w:type w:val="continuous"/>
      <w:pgSz w:w="11906" w:h="16838"/>
      <w:pgMar w:top="851" w:right="566"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445" w:rsidRDefault="00092445" w:rsidP="009620BA">
      <w:r>
        <w:separator/>
      </w:r>
    </w:p>
  </w:endnote>
  <w:endnote w:type="continuationSeparator" w:id="0">
    <w:p w:rsidR="00092445" w:rsidRDefault="00092445" w:rsidP="0096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445" w:rsidRDefault="00092445" w:rsidP="009620BA">
      <w:r>
        <w:separator/>
      </w:r>
    </w:p>
  </w:footnote>
  <w:footnote w:type="continuationSeparator" w:id="0">
    <w:p w:rsidR="00092445" w:rsidRDefault="00092445" w:rsidP="0096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D62"/>
    <w:multiLevelType w:val="hybridMultilevel"/>
    <w:tmpl w:val="863AD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AF06A5"/>
    <w:multiLevelType w:val="hybridMultilevel"/>
    <w:tmpl w:val="F1E0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A4C53"/>
    <w:multiLevelType w:val="hybridMultilevel"/>
    <w:tmpl w:val="5312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40445"/>
    <w:multiLevelType w:val="hybridMultilevel"/>
    <w:tmpl w:val="09F681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5400D6B"/>
    <w:multiLevelType w:val="hybridMultilevel"/>
    <w:tmpl w:val="FEBAB6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D62E62"/>
    <w:multiLevelType w:val="hybridMultilevel"/>
    <w:tmpl w:val="45CABF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48B18C7"/>
    <w:multiLevelType w:val="hybridMultilevel"/>
    <w:tmpl w:val="7186B0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A390377"/>
    <w:multiLevelType w:val="hybridMultilevel"/>
    <w:tmpl w:val="54DAC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56753E8"/>
    <w:multiLevelType w:val="hybridMultilevel"/>
    <w:tmpl w:val="867A664C"/>
    <w:lvl w:ilvl="0" w:tplc="FFE21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DC11C71"/>
    <w:multiLevelType w:val="hybridMultilevel"/>
    <w:tmpl w:val="A27E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4996142">
    <w:abstractNumId w:val="9"/>
  </w:num>
  <w:num w:numId="2" w16cid:durableId="422072490">
    <w:abstractNumId w:val="8"/>
  </w:num>
  <w:num w:numId="3" w16cid:durableId="1358434241">
    <w:abstractNumId w:val="0"/>
  </w:num>
  <w:num w:numId="4" w16cid:durableId="1135836238">
    <w:abstractNumId w:val="5"/>
  </w:num>
  <w:num w:numId="5" w16cid:durableId="1862014206">
    <w:abstractNumId w:val="7"/>
  </w:num>
  <w:num w:numId="6" w16cid:durableId="1818720805">
    <w:abstractNumId w:val="6"/>
  </w:num>
  <w:num w:numId="7" w16cid:durableId="1946575566">
    <w:abstractNumId w:val="3"/>
  </w:num>
  <w:num w:numId="8" w16cid:durableId="688289897">
    <w:abstractNumId w:val="4"/>
  </w:num>
  <w:num w:numId="9" w16cid:durableId="703796455">
    <w:abstractNumId w:val="2"/>
  </w:num>
  <w:num w:numId="10" w16cid:durableId="224991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EFB"/>
    <w:rsid w:val="00002799"/>
    <w:rsid w:val="000175C5"/>
    <w:rsid w:val="0002115F"/>
    <w:rsid w:val="00023E6E"/>
    <w:rsid w:val="00035480"/>
    <w:rsid w:val="00050BAA"/>
    <w:rsid w:val="00060B31"/>
    <w:rsid w:val="00061B4C"/>
    <w:rsid w:val="00064DDE"/>
    <w:rsid w:val="00084A59"/>
    <w:rsid w:val="00092445"/>
    <w:rsid w:val="000A1F84"/>
    <w:rsid w:val="000B13A7"/>
    <w:rsid w:val="000C56C3"/>
    <w:rsid w:val="000E5DF1"/>
    <w:rsid w:val="000E7FD8"/>
    <w:rsid w:val="000F0C68"/>
    <w:rsid w:val="00110685"/>
    <w:rsid w:val="00113222"/>
    <w:rsid w:val="00121590"/>
    <w:rsid w:val="0013547E"/>
    <w:rsid w:val="00137CFE"/>
    <w:rsid w:val="0015223C"/>
    <w:rsid w:val="0015458E"/>
    <w:rsid w:val="00156FAE"/>
    <w:rsid w:val="0018297F"/>
    <w:rsid w:val="00182A08"/>
    <w:rsid w:val="001A306F"/>
    <w:rsid w:val="001A3379"/>
    <w:rsid w:val="001A6B3B"/>
    <w:rsid w:val="001B5A1C"/>
    <w:rsid w:val="001C35D3"/>
    <w:rsid w:val="001C53C2"/>
    <w:rsid w:val="001C5452"/>
    <w:rsid w:val="001C792A"/>
    <w:rsid w:val="001E00C8"/>
    <w:rsid w:val="001E2903"/>
    <w:rsid w:val="00200297"/>
    <w:rsid w:val="00213799"/>
    <w:rsid w:val="002214BB"/>
    <w:rsid w:val="0022345B"/>
    <w:rsid w:val="00225575"/>
    <w:rsid w:val="0024220C"/>
    <w:rsid w:val="00256794"/>
    <w:rsid w:val="002760E0"/>
    <w:rsid w:val="002828B7"/>
    <w:rsid w:val="00286EEA"/>
    <w:rsid w:val="002B6A24"/>
    <w:rsid w:val="002B6B77"/>
    <w:rsid w:val="002C499A"/>
    <w:rsid w:val="002F4AEB"/>
    <w:rsid w:val="0032050F"/>
    <w:rsid w:val="00331B62"/>
    <w:rsid w:val="003562A4"/>
    <w:rsid w:val="003577B6"/>
    <w:rsid w:val="003650F0"/>
    <w:rsid w:val="003816C0"/>
    <w:rsid w:val="00384BAC"/>
    <w:rsid w:val="00394D8A"/>
    <w:rsid w:val="003A6299"/>
    <w:rsid w:val="003B2790"/>
    <w:rsid w:val="003C2EFB"/>
    <w:rsid w:val="00405963"/>
    <w:rsid w:val="004450CD"/>
    <w:rsid w:val="00460679"/>
    <w:rsid w:val="00463144"/>
    <w:rsid w:val="004702A5"/>
    <w:rsid w:val="00491D84"/>
    <w:rsid w:val="004A082A"/>
    <w:rsid w:val="004E34ED"/>
    <w:rsid w:val="004E6E0F"/>
    <w:rsid w:val="004F0F10"/>
    <w:rsid w:val="004F27CE"/>
    <w:rsid w:val="004F4A60"/>
    <w:rsid w:val="00502F5B"/>
    <w:rsid w:val="0050590E"/>
    <w:rsid w:val="00505BF9"/>
    <w:rsid w:val="00516210"/>
    <w:rsid w:val="00520CDD"/>
    <w:rsid w:val="0052775E"/>
    <w:rsid w:val="005678FF"/>
    <w:rsid w:val="005731D2"/>
    <w:rsid w:val="00576C42"/>
    <w:rsid w:val="00591415"/>
    <w:rsid w:val="005A1ECE"/>
    <w:rsid w:val="005A6DC5"/>
    <w:rsid w:val="005B6E1E"/>
    <w:rsid w:val="005C30B6"/>
    <w:rsid w:val="005E5FF8"/>
    <w:rsid w:val="00617EFF"/>
    <w:rsid w:val="00630E82"/>
    <w:rsid w:val="0064335B"/>
    <w:rsid w:val="00644798"/>
    <w:rsid w:val="00650763"/>
    <w:rsid w:val="00654837"/>
    <w:rsid w:val="006571C1"/>
    <w:rsid w:val="0066674C"/>
    <w:rsid w:val="006669E1"/>
    <w:rsid w:val="00667A79"/>
    <w:rsid w:val="00673D54"/>
    <w:rsid w:val="006767C6"/>
    <w:rsid w:val="00680F54"/>
    <w:rsid w:val="006C3FAD"/>
    <w:rsid w:val="006C6752"/>
    <w:rsid w:val="006C73FA"/>
    <w:rsid w:val="006D5077"/>
    <w:rsid w:val="006F41AE"/>
    <w:rsid w:val="006F4DC4"/>
    <w:rsid w:val="0072440E"/>
    <w:rsid w:val="007325C8"/>
    <w:rsid w:val="007326A2"/>
    <w:rsid w:val="00736ACC"/>
    <w:rsid w:val="00746959"/>
    <w:rsid w:val="00746B93"/>
    <w:rsid w:val="00767BF7"/>
    <w:rsid w:val="007753BB"/>
    <w:rsid w:val="00787D53"/>
    <w:rsid w:val="00792E59"/>
    <w:rsid w:val="00794C56"/>
    <w:rsid w:val="007A71DD"/>
    <w:rsid w:val="007C6916"/>
    <w:rsid w:val="007C760D"/>
    <w:rsid w:val="007D1059"/>
    <w:rsid w:val="007E6D18"/>
    <w:rsid w:val="007E7F1C"/>
    <w:rsid w:val="007F18FD"/>
    <w:rsid w:val="007F3DAD"/>
    <w:rsid w:val="007F6201"/>
    <w:rsid w:val="007F6CEC"/>
    <w:rsid w:val="00803D6F"/>
    <w:rsid w:val="00805013"/>
    <w:rsid w:val="00806CF6"/>
    <w:rsid w:val="00810DC0"/>
    <w:rsid w:val="0081310D"/>
    <w:rsid w:val="00813C5E"/>
    <w:rsid w:val="0083211F"/>
    <w:rsid w:val="00845A97"/>
    <w:rsid w:val="00853387"/>
    <w:rsid w:val="00854488"/>
    <w:rsid w:val="00854706"/>
    <w:rsid w:val="00896155"/>
    <w:rsid w:val="008B4E5A"/>
    <w:rsid w:val="008C29C5"/>
    <w:rsid w:val="008C3299"/>
    <w:rsid w:val="008D13DD"/>
    <w:rsid w:val="009256AB"/>
    <w:rsid w:val="009620BA"/>
    <w:rsid w:val="0096509B"/>
    <w:rsid w:val="009654E0"/>
    <w:rsid w:val="00970D9E"/>
    <w:rsid w:val="00982B5F"/>
    <w:rsid w:val="009A20CA"/>
    <w:rsid w:val="009A4253"/>
    <w:rsid w:val="009B6DE7"/>
    <w:rsid w:val="009F05AB"/>
    <w:rsid w:val="009F5944"/>
    <w:rsid w:val="00A130F4"/>
    <w:rsid w:val="00A13823"/>
    <w:rsid w:val="00A42690"/>
    <w:rsid w:val="00A459CD"/>
    <w:rsid w:val="00A5286A"/>
    <w:rsid w:val="00A93214"/>
    <w:rsid w:val="00A94078"/>
    <w:rsid w:val="00A97EA1"/>
    <w:rsid w:val="00AA15BE"/>
    <w:rsid w:val="00AA6140"/>
    <w:rsid w:val="00AB4F8B"/>
    <w:rsid w:val="00AB6CA3"/>
    <w:rsid w:val="00AC7CDB"/>
    <w:rsid w:val="00AD0128"/>
    <w:rsid w:val="00AD4A96"/>
    <w:rsid w:val="00AE048B"/>
    <w:rsid w:val="00AE4822"/>
    <w:rsid w:val="00AF333F"/>
    <w:rsid w:val="00AF6B4B"/>
    <w:rsid w:val="00B00F2C"/>
    <w:rsid w:val="00B10E0F"/>
    <w:rsid w:val="00B176B0"/>
    <w:rsid w:val="00B249D9"/>
    <w:rsid w:val="00B252DF"/>
    <w:rsid w:val="00B25C8D"/>
    <w:rsid w:val="00B37368"/>
    <w:rsid w:val="00B41F8B"/>
    <w:rsid w:val="00B42357"/>
    <w:rsid w:val="00B43855"/>
    <w:rsid w:val="00B44AA3"/>
    <w:rsid w:val="00B66002"/>
    <w:rsid w:val="00B67D79"/>
    <w:rsid w:val="00B93991"/>
    <w:rsid w:val="00BA2AE1"/>
    <w:rsid w:val="00BA643E"/>
    <w:rsid w:val="00BB450A"/>
    <w:rsid w:val="00BD2EFB"/>
    <w:rsid w:val="00BE0C9D"/>
    <w:rsid w:val="00BF27E7"/>
    <w:rsid w:val="00BF30B6"/>
    <w:rsid w:val="00C032D4"/>
    <w:rsid w:val="00C06594"/>
    <w:rsid w:val="00C2043F"/>
    <w:rsid w:val="00C241C4"/>
    <w:rsid w:val="00C27DEC"/>
    <w:rsid w:val="00C33533"/>
    <w:rsid w:val="00C35623"/>
    <w:rsid w:val="00C46E96"/>
    <w:rsid w:val="00C60677"/>
    <w:rsid w:val="00C60836"/>
    <w:rsid w:val="00C71382"/>
    <w:rsid w:val="00C71C2C"/>
    <w:rsid w:val="00C8648E"/>
    <w:rsid w:val="00CB16E9"/>
    <w:rsid w:val="00CC4291"/>
    <w:rsid w:val="00CD7CC7"/>
    <w:rsid w:val="00CE7359"/>
    <w:rsid w:val="00CE7A33"/>
    <w:rsid w:val="00D03F37"/>
    <w:rsid w:val="00D20DD5"/>
    <w:rsid w:val="00D277E1"/>
    <w:rsid w:val="00D31F28"/>
    <w:rsid w:val="00D362BE"/>
    <w:rsid w:val="00D47296"/>
    <w:rsid w:val="00D72AFF"/>
    <w:rsid w:val="00D77D8B"/>
    <w:rsid w:val="00D9539A"/>
    <w:rsid w:val="00DA2705"/>
    <w:rsid w:val="00DA3BB2"/>
    <w:rsid w:val="00DB60C9"/>
    <w:rsid w:val="00DD0D1B"/>
    <w:rsid w:val="00DD5ED4"/>
    <w:rsid w:val="00DE563A"/>
    <w:rsid w:val="00DE631A"/>
    <w:rsid w:val="00E0147D"/>
    <w:rsid w:val="00E01684"/>
    <w:rsid w:val="00E2138C"/>
    <w:rsid w:val="00E235A5"/>
    <w:rsid w:val="00E309ED"/>
    <w:rsid w:val="00E53F6A"/>
    <w:rsid w:val="00E569C4"/>
    <w:rsid w:val="00E6177F"/>
    <w:rsid w:val="00E65740"/>
    <w:rsid w:val="00E67C2B"/>
    <w:rsid w:val="00E8076E"/>
    <w:rsid w:val="00E975F1"/>
    <w:rsid w:val="00EA29D7"/>
    <w:rsid w:val="00EC4DB2"/>
    <w:rsid w:val="00ED7D89"/>
    <w:rsid w:val="00EE12D6"/>
    <w:rsid w:val="00F026C4"/>
    <w:rsid w:val="00F21254"/>
    <w:rsid w:val="00F236BE"/>
    <w:rsid w:val="00F24C17"/>
    <w:rsid w:val="00F31E55"/>
    <w:rsid w:val="00F3580C"/>
    <w:rsid w:val="00F3651D"/>
    <w:rsid w:val="00F3765B"/>
    <w:rsid w:val="00F377C0"/>
    <w:rsid w:val="00F64743"/>
    <w:rsid w:val="00F64C4D"/>
    <w:rsid w:val="00F67AE5"/>
    <w:rsid w:val="00F86500"/>
    <w:rsid w:val="00F91B05"/>
    <w:rsid w:val="00F9275F"/>
    <w:rsid w:val="00FA322D"/>
    <w:rsid w:val="00FC0184"/>
    <w:rsid w:val="00FC524D"/>
    <w:rsid w:val="00FC64EA"/>
    <w:rsid w:val="00FD6644"/>
    <w:rsid w:val="00FE3A3E"/>
    <w:rsid w:val="00FE3E83"/>
    <w:rsid w:val="00FF32B4"/>
    <w:rsid w:val="00FF3D9F"/>
    <w:rsid w:val="00FF4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D660"/>
  <w15:docId w15:val="{AB3547D4-E6D8-47EA-930E-D80D3A6A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EF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25C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D2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2E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D4A96"/>
    <w:rPr>
      <w:color w:val="0000FF"/>
      <w:u w:val="single"/>
    </w:rPr>
  </w:style>
  <w:style w:type="paragraph" w:customStyle="1" w:styleId="ConsPlusNonformat">
    <w:name w:val="ConsPlusNonformat"/>
    <w:qFormat/>
    <w:rsid w:val="00384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1310D"/>
    <w:pPr>
      <w:ind w:left="720"/>
      <w:contextualSpacing/>
    </w:pPr>
  </w:style>
  <w:style w:type="paragraph" w:styleId="a6">
    <w:name w:val="No Spacing"/>
    <w:link w:val="a7"/>
    <w:uiPriority w:val="1"/>
    <w:qFormat/>
    <w:rsid w:val="00806CF6"/>
    <w:pPr>
      <w:spacing w:after="0" w:line="240" w:lineRule="auto"/>
    </w:pPr>
  </w:style>
  <w:style w:type="paragraph" w:styleId="a8">
    <w:name w:val="header"/>
    <w:basedOn w:val="a"/>
    <w:link w:val="a9"/>
    <w:uiPriority w:val="99"/>
    <w:semiHidden/>
    <w:unhideWhenUsed/>
    <w:rsid w:val="009620BA"/>
    <w:pPr>
      <w:tabs>
        <w:tab w:val="center" w:pos="4677"/>
        <w:tab w:val="right" w:pos="9355"/>
      </w:tabs>
    </w:pPr>
  </w:style>
  <w:style w:type="character" w:customStyle="1" w:styleId="a9">
    <w:name w:val="Верхний колонтитул Знак"/>
    <w:basedOn w:val="a0"/>
    <w:link w:val="a8"/>
    <w:uiPriority w:val="99"/>
    <w:semiHidden/>
    <w:rsid w:val="009620B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620BA"/>
    <w:pPr>
      <w:tabs>
        <w:tab w:val="center" w:pos="4677"/>
        <w:tab w:val="right" w:pos="9355"/>
      </w:tabs>
    </w:pPr>
  </w:style>
  <w:style w:type="character" w:customStyle="1" w:styleId="ab">
    <w:name w:val="Нижний колонтитул Знак"/>
    <w:basedOn w:val="a0"/>
    <w:link w:val="aa"/>
    <w:uiPriority w:val="99"/>
    <w:semiHidden/>
    <w:rsid w:val="009620BA"/>
    <w:rPr>
      <w:rFonts w:ascii="Times New Roman" w:eastAsia="Times New Roman" w:hAnsi="Times New Roman" w:cs="Times New Roman"/>
      <w:sz w:val="24"/>
      <w:szCs w:val="24"/>
      <w:lang w:eastAsia="ru-RU"/>
    </w:rPr>
  </w:style>
  <w:style w:type="character" w:styleId="ac">
    <w:name w:val="Emphasis"/>
    <w:basedOn w:val="a0"/>
    <w:uiPriority w:val="20"/>
    <w:qFormat/>
    <w:rsid w:val="00023E6E"/>
    <w:rPr>
      <w:i/>
      <w:iCs/>
    </w:rPr>
  </w:style>
  <w:style w:type="paragraph" w:styleId="ad">
    <w:name w:val="Normal (Web)"/>
    <w:basedOn w:val="a"/>
    <w:uiPriority w:val="99"/>
    <w:semiHidden/>
    <w:unhideWhenUsed/>
    <w:rsid w:val="004A082A"/>
    <w:pPr>
      <w:spacing w:before="100" w:beforeAutospacing="1" w:after="100" w:afterAutospacing="1"/>
    </w:pPr>
  </w:style>
  <w:style w:type="character" w:customStyle="1" w:styleId="10">
    <w:name w:val="Заголовок 1 Знак"/>
    <w:basedOn w:val="a0"/>
    <w:link w:val="1"/>
    <w:uiPriority w:val="9"/>
    <w:rsid w:val="007325C8"/>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7325C8"/>
  </w:style>
  <w:style w:type="character" w:customStyle="1" w:styleId="article-statcount">
    <w:name w:val="article-stat__count"/>
    <w:basedOn w:val="a0"/>
    <w:rsid w:val="007325C8"/>
  </w:style>
  <w:style w:type="character" w:customStyle="1" w:styleId="article-stat-tipvalue">
    <w:name w:val="article-stat-tip__value"/>
    <w:basedOn w:val="a0"/>
    <w:rsid w:val="007325C8"/>
  </w:style>
  <w:style w:type="paragraph" w:customStyle="1" w:styleId="article-renderblock">
    <w:name w:val="article-render__block"/>
    <w:basedOn w:val="a"/>
    <w:rsid w:val="007325C8"/>
    <w:pPr>
      <w:spacing w:before="100" w:beforeAutospacing="1" w:after="100" w:afterAutospacing="1"/>
    </w:pPr>
  </w:style>
  <w:style w:type="paragraph" w:styleId="ae">
    <w:name w:val="Balloon Text"/>
    <w:basedOn w:val="a"/>
    <w:link w:val="af"/>
    <w:uiPriority w:val="99"/>
    <w:semiHidden/>
    <w:unhideWhenUsed/>
    <w:rsid w:val="007325C8"/>
    <w:rPr>
      <w:rFonts w:ascii="Tahoma" w:hAnsi="Tahoma" w:cs="Tahoma"/>
      <w:sz w:val="16"/>
      <w:szCs w:val="16"/>
    </w:rPr>
  </w:style>
  <w:style w:type="character" w:customStyle="1" w:styleId="af">
    <w:name w:val="Текст выноски Знак"/>
    <w:basedOn w:val="a0"/>
    <w:link w:val="ae"/>
    <w:uiPriority w:val="99"/>
    <w:semiHidden/>
    <w:rsid w:val="007325C8"/>
    <w:rPr>
      <w:rFonts w:ascii="Tahoma" w:eastAsia="Times New Roman" w:hAnsi="Tahoma" w:cs="Tahoma"/>
      <w:sz w:val="16"/>
      <w:szCs w:val="16"/>
      <w:lang w:eastAsia="ru-RU"/>
    </w:rPr>
  </w:style>
  <w:style w:type="character" w:customStyle="1" w:styleId="a7">
    <w:name w:val="Без интервала Знак"/>
    <w:link w:val="a6"/>
    <w:uiPriority w:val="1"/>
    <w:locked/>
    <w:rsid w:val="0072440E"/>
  </w:style>
  <w:style w:type="paragraph" w:customStyle="1" w:styleId="ConsPlusNormal">
    <w:name w:val="ConsPlusNormal"/>
    <w:qFormat/>
    <w:rsid w:val="00DE563A"/>
    <w:pPr>
      <w:widowControl w:val="0"/>
      <w:spacing w:after="0" w:line="240" w:lineRule="auto"/>
    </w:pPr>
    <w:rPr>
      <w:rFonts w:ascii="Arial" w:eastAsia="Times New Roman" w:hAnsi="Arial" w:cs="Arial"/>
      <w:szCs w:val="20"/>
      <w:lang w:eastAsia="ru-RU"/>
    </w:rPr>
  </w:style>
  <w:style w:type="character" w:customStyle="1" w:styleId="ListLabel1">
    <w:name w:val="ListLabel 1"/>
    <w:qFormat/>
    <w:rsid w:val="00DE563A"/>
    <w:rPr>
      <w:rFonts w:ascii="Times New Roman" w:hAnsi="Times New Roman" w:cs="Times New Roman" w:hint="default"/>
      <w:sz w:val="18"/>
      <w:szCs w:val="18"/>
    </w:rPr>
  </w:style>
  <w:style w:type="character" w:customStyle="1" w:styleId="20">
    <w:name w:val="Заголовок 2 Знак"/>
    <w:basedOn w:val="a0"/>
    <w:link w:val="2"/>
    <w:uiPriority w:val="9"/>
    <w:semiHidden/>
    <w:rsid w:val="00BD2E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D2EFB"/>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BD2EFB"/>
    <w:rPr>
      <w:b/>
      <w:bCs/>
    </w:rPr>
  </w:style>
  <w:style w:type="character" w:styleId="HTML">
    <w:name w:val="HTML Cite"/>
    <w:basedOn w:val="a0"/>
    <w:uiPriority w:val="99"/>
    <w:semiHidden/>
    <w:unhideWhenUsed/>
    <w:rsid w:val="00BD2EFB"/>
    <w:rPr>
      <w:i/>
      <w:iCs/>
    </w:rPr>
  </w:style>
  <w:style w:type="paragraph" w:styleId="af1">
    <w:name w:val="Plain Text"/>
    <w:basedOn w:val="a"/>
    <w:link w:val="af2"/>
    <w:uiPriority w:val="99"/>
    <w:semiHidden/>
    <w:unhideWhenUsed/>
    <w:rsid w:val="000C56C3"/>
    <w:rPr>
      <w:rFonts w:ascii="Consolas" w:eastAsiaTheme="minorHAnsi" w:hAnsi="Consolas" w:cstheme="minorBidi"/>
      <w:sz w:val="21"/>
      <w:szCs w:val="21"/>
      <w:lang w:eastAsia="en-US"/>
    </w:rPr>
  </w:style>
  <w:style w:type="character" w:customStyle="1" w:styleId="af2">
    <w:name w:val="Текст Знак"/>
    <w:basedOn w:val="a0"/>
    <w:link w:val="af1"/>
    <w:uiPriority w:val="99"/>
    <w:semiHidden/>
    <w:rsid w:val="000C56C3"/>
    <w:rPr>
      <w:rFonts w:ascii="Consolas" w:hAnsi="Consolas"/>
      <w:sz w:val="21"/>
      <w:szCs w:val="21"/>
    </w:rPr>
  </w:style>
  <w:style w:type="paragraph" w:customStyle="1" w:styleId="no-indent">
    <w:name w:val="no-indent"/>
    <w:basedOn w:val="a"/>
    <w:rsid w:val="00845A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863">
      <w:bodyDiv w:val="1"/>
      <w:marLeft w:val="0"/>
      <w:marRight w:val="0"/>
      <w:marTop w:val="0"/>
      <w:marBottom w:val="0"/>
      <w:divBdr>
        <w:top w:val="none" w:sz="0" w:space="0" w:color="auto"/>
        <w:left w:val="none" w:sz="0" w:space="0" w:color="auto"/>
        <w:bottom w:val="none" w:sz="0" w:space="0" w:color="auto"/>
        <w:right w:val="none" w:sz="0" w:space="0" w:color="auto"/>
      </w:divBdr>
    </w:div>
    <w:div w:id="84112572">
      <w:bodyDiv w:val="1"/>
      <w:marLeft w:val="0"/>
      <w:marRight w:val="0"/>
      <w:marTop w:val="0"/>
      <w:marBottom w:val="0"/>
      <w:divBdr>
        <w:top w:val="none" w:sz="0" w:space="0" w:color="auto"/>
        <w:left w:val="none" w:sz="0" w:space="0" w:color="auto"/>
        <w:bottom w:val="none" w:sz="0" w:space="0" w:color="auto"/>
        <w:right w:val="none" w:sz="0" w:space="0" w:color="auto"/>
      </w:divBdr>
    </w:div>
    <w:div w:id="193811037">
      <w:bodyDiv w:val="1"/>
      <w:marLeft w:val="0"/>
      <w:marRight w:val="0"/>
      <w:marTop w:val="0"/>
      <w:marBottom w:val="0"/>
      <w:divBdr>
        <w:top w:val="none" w:sz="0" w:space="0" w:color="auto"/>
        <w:left w:val="none" w:sz="0" w:space="0" w:color="auto"/>
        <w:bottom w:val="none" w:sz="0" w:space="0" w:color="auto"/>
        <w:right w:val="none" w:sz="0" w:space="0" w:color="auto"/>
      </w:divBdr>
      <w:divsChild>
        <w:div w:id="1174101617">
          <w:marLeft w:val="0"/>
          <w:marRight w:val="0"/>
          <w:marTop w:val="0"/>
          <w:marBottom w:val="0"/>
          <w:divBdr>
            <w:top w:val="none" w:sz="0" w:space="0" w:color="auto"/>
            <w:left w:val="none" w:sz="0" w:space="0" w:color="auto"/>
            <w:bottom w:val="none" w:sz="0" w:space="0" w:color="auto"/>
            <w:right w:val="none" w:sz="0" w:space="0" w:color="auto"/>
          </w:divBdr>
        </w:div>
        <w:div w:id="1276912193">
          <w:marLeft w:val="0"/>
          <w:marRight w:val="0"/>
          <w:marTop w:val="128"/>
          <w:marBottom w:val="0"/>
          <w:divBdr>
            <w:top w:val="none" w:sz="0" w:space="0" w:color="auto"/>
            <w:left w:val="none" w:sz="0" w:space="0" w:color="auto"/>
            <w:bottom w:val="none" w:sz="0" w:space="0" w:color="auto"/>
            <w:right w:val="none" w:sz="0" w:space="0" w:color="auto"/>
          </w:divBdr>
        </w:div>
        <w:div w:id="872882058">
          <w:marLeft w:val="0"/>
          <w:marRight w:val="0"/>
          <w:marTop w:val="0"/>
          <w:marBottom w:val="0"/>
          <w:divBdr>
            <w:top w:val="none" w:sz="0" w:space="0" w:color="auto"/>
            <w:left w:val="none" w:sz="0" w:space="0" w:color="auto"/>
            <w:bottom w:val="none" w:sz="0" w:space="0" w:color="auto"/>
            <w:right w:val="none" w:sz="0" w:space="0" w:color="auto"/>
          </w:divBdr>
        </w:div>
        <w:div w:id="1987052088">
          <w:marLeft w:val="0"/>
          <w:marRight w:val="0"/>
          <w:marTop w:val="0"/>
          <w:marBottom w:val="0"/>
          <w:divBdr>
            <w:top w:val="none" w:sz="0" w:space="0" w:color="auto"/>
            <w:left w:val="none" w:sz="0" w:space="0" w:color="auto"/>
            <w:bottom w:val="none" w:sz="0" w:space="0" w:color="auto"/>
            <w:right w:val="none" w:sz="0" w:space="0" w:color="auto"/>
          </w:divBdr>
          <w:divsChild>
            <w:div w:id="1082725934">
              <w:marLeft w:val="0"/>
              <w:marRight w:val="0"/>
              <w:marTop w:val="0"/>
              <w:marBottom w:val="0"/>
              <w:divBdr>
                <w:top w:val="single" w:sz="4" w:space="0" w:color="9F9FDA"/>
                <w:left w:val="single" w:sz="4" w:space="0" w:color="9F9FDA"/>
                <w:bottom w:val="single" w:sz="4" w:space="0" w:color="9F9FDA"/>
                <w:right w:val="single" w:sz="4" w:space="0" w:color="9F9FDA"/>
              </w:divBdr>
              <w:divsChild>
                <w:div w:id="1953318989">
                  <w:marLeft w:val="0"/>
                  <w:marRight w:val="0"/>
                  <w:marTop w:val="0"/>
                  <w:marBottom w:val="0"/>
                  <w:divBdr>
                    <w:top w:val="none" w:sz="0" w:space="0" w:color="auto"/>
                    <w:left w:val="none" w:sz="0" w:space="0" w:color="auto"/>
                    <w:bottom w:val="none" w:sz="0" w:space="0" w:color="auto"/>
                    <w:right w:val="none" w:sz="0" w:space="0" w:color="auto"/>
                  </w:divBdr>
                  <w:divsChild>
                    <w:div w:id="20095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9275">
          <w:marLeft w:val="0"/>
          <w:marRight w:val="0"/>
          <w:marTop w:val="0"/>
          <w:marBottom w:val="0"/>
          <w:divBdr>
            <w:top w:val="none" w:sz="0" w:space="0" w:color="auto"/>
            <w:left w:val="none" w:sz="0" w:space="0" w:color="auto"/>
            <w:bottom w:val="none" w:sz="0" w:space="0" w:color="auto"/>
            <w:right w:val="none" w:sz="0" w:space="0" w:color="auto"/>
          </w:divBdr>
          <w:divsChild>
            <w:div w:id="723336667">
              <w:marLeft w:val="0"/>
              <w:marRight w:val="0"/>
              <w:marTop w:val="0"/>
              <w:marBottom w:val="0"/>
              <w:divBdr>
                <w:top w:val="single" w:sz="4" w:space="0" w:color="9F9FDA"/>
                <w:left w:val="single" w:sz="4" w:space="0" w:color="9F9FDA"/>
                <w:bottom w:val="single" w:sz="4" w:space="0" w:color="9F9FDA"/>
                <w:right w:val="single" w:sz="4" w:space="0" w:color="9F9FDA"/>
              </w:divBdr>
              <w:divsChild>
                <w:div w:id="460732878">
                  <w:marLeft w:val="0"/>
                  <w:marRight w:val="0"/>
                  <w:marTop w:val="0"/>
                  <w:marBottom w:val="0"/>
                  <w:divBdr>
                    <w:top w:val="none" w:sz="0" w:space="0" w:color="auto"/>
                    <w:left w:val="none" w:sz="0" w:space="0" w:color="auto"/>
                    <w:bottom w:val="none" w:sz="0" w:space="0" w:color="auto"/>
                    <w:right w:val="none" w:sz="0" w:space="0" w:color="auto"/>
                  </w:divBdr>
                  <w:divsChild>
                    <w:div w:id="4500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6854">
          <w:marLeft w:val="0"/>
          <w:marRight w:val="0"/>
          <w:marTop w:val="0"/>
          <w:marBottom w:val="0"/>
          <w:divBdr>
            <w:top w:val="none" w:sz="0" w:space="0" w:color="auto"/>
            <w:left w:val="none" w:sz="0" w:space="0" w:color="auto"/>
            <w:bottom w:val="none" w:sz="0" w:space="0" w:color="auto"/>
            <w:right w:val="none" w:sz="0" w:space="0" w:color="auto"/>
          </w:divBdr>
        </w:div>
        <w:div w:id="1555777788">
          <w:marLeft w:val="0"/>
          <w:marRight w:val="0"/>
          <w:marTop w:val="0"/>
          <w:marBottom w:val="0"/>
          <w:divBdr>
            <w:top w:val="none" w:sz="0" w:space="0" w:color="auto"/>
            <w:left w:val="none" w:sz="0" w:space="0" w:color="auto"/>
            <w:bottom w:val="none" w:sz="0" w:space="0" w:color="auto"/>
            <w:right w:val="none" w:sz="0" w:space="0" w:color="auto"/>
          </w:divBdr>
        </w:div>
      </w:divsChild>
    </w:div>
    <w:div w:id="271516239">
      <w:bodyDiv w:val="1"/>
      <w:marLeft w:val="0"/>
      <w:marRight w:val="0"/>
      <w:marTop w:val="0"/>
      <w:marBottom w:val="0"/>
      <w:divBdr>
        <w:top w:val="none" w:sz="0" w:space="0" w:color="auto"/>
        <w:left w:val="none" w:sz="0" w:space="0" w:color="auto"/>
        <w:bottom w:val="none" w:sz="0" w:space="0" w:color="auto"/>
        <w:right w:val="none" w:sz="0" w:space="0" w:color="auto"/>
      </w:divBdr>
      <w:divsChild>
        <w:div w:id="1956785343">
          <w:marLeft w:val="0"/>
          <w:marRight w:val="0"/>
          <w:marTop w:val="0"/>
          <w:marBottom w:val="219"/>
          <w:divBdr>
            <w:top w:val="none" w:sz="0" w:space="0" w:color="auto"/>
            <w:left w:val="none" w:sz="0" w:space="0" w:color="auto"/>
            <w:bottom w:val="none" w:sz="0" w:space="0" w:color="auto"/>
            <w:right w:val="none" w:sz="0" w:space="0" w:color="auto"/>
          </w:divBdr>
          <w:divsChild>
            <w:div w:id="1392460500">
              <w:marLeft w:val="0"/>
              <w:marRight w:val="0"/>
              <w:marTop w:val="0"/>
              <w:marBottom w:val="0"/>
              <w:divBdr>
                <w:top w:val="none" w:sz="0" w:space="0" w:color="auto"/>
                <w:left w:val="none" w:sz="0" w:space="0" w:color="auto"/>
                <w:bottom w:val="none" w:sz="0" w:space="0" w:color="auto"/>
                <w:right w:val="none" w:sz="0" w:space="0" w:color="auto"/>
              </w:divBdr>
              <w:divsChild>
                <w:div w:id="494957945">
                  <w:marLeft w:val="0"/>
                  <w:marRight w:val="0"/>
                  <w:marTop w:val="0"/>
                  <w:marBottom w:val="0"/>
                  <w:divBdr>
                    <w:top w:val="none" w:sz="0" w:space="0" w:color="auto"/>
                    <w:left w:val="none" w:sz="0" w:space="0" w:color="auto"/>
                    <w:bottom w:val="none" w:sz="0" w:space="0" w:color="auto"/>
                    <w:right w:val="none" w:sz="0" w:space="0" w:color="auto"/>
                  </w:divBdr>
                  <w:divsChild>
                    <w:div w:id="196819730">
                      <w:marLeft w:val="0"/>
                      <w:marRight w:val="0"/>
                      <w:marTop w:val="0"/>
                      <w:marBottom w:val="0"/>
                      <w:divBdr>
                        <w:top w:val="none" w:sz="0" w:space="0" w:color="auto"/>
                        <w:left w:val="none" w:sz="0" w:space="0" w:color="auto"/>
                        <w:bottom w:val="none" w:sz="0" w:space="0" w:color="auto"/>
                        <w:right w:val="none" w:sz="0" w:space="0" w:color="auto"/>
                      </w:divBdr>
                    </w:div>
                    <w:div w:id="948467145">
                      <w:marLeft w:val="0"/>
                      <w:marRight w:val="0"/>
                      <w:marTop w:val="128"/>
                      <w:marBottom w:val="0"/>
                      <w:divBdr>
                        <w:top w:val="none" w:sz="0" w:space="0" w:color="auto"/>
                        <w:left w:val="none" w:sz="0" w:space="0" w:color="auto"/>
                        <w:bottom w:val="none" w:sz="0" w:space="0" w:color="auto"/>
                        <w:right w:val="none" w:sz="0" w:space="0" w:color="auto"/>
                      </w:divBdr>
                    </w:div>
                    <w:div w:id="1423796451">
                      <w:marLeft w:val="0"/>
                      <w:marRight w:val="0"/>
                      <w:marTop w:val="0"/>
                      <w:marBottom w:val="0"/>
                      <w:divBdr>
                        <w:top w:val="none" w:sz="0" w:space="0" w:color="auto"/>
                        <w:left w:val="none" w:sz="0" w:space="0" w:color="auto"/>
                        <w:bottom w:val="none" w:sz="0" w:space="0" w:color="auto"/>
                        <w:right w:val="none" w:sz="0" w:space="0" w:color="auto"/>
                      </w:divBdr>
                    </w:div>
                    <w:div w:id="1676611347">
                      <w:marLeft w:val="0"/>
                      <w:marRight w:val="0"/>
                      <w:marTop w:val="0"/>
                      <w:marBottom w:val="0"/>
                      <w:divBdr>
                        <w:top w:val="none" w:sz="0" w:space="0" w:color="auto"/>
                        <w:left w:val="none" w:sz="0" w:space="0" w:color="auto"/>
                        <w:bottom w:val="none" w:sz="0" w:space="0" w:color="auto"/>
                        <w:right w:val="none" w:sz="0" w:space="0" w:color="auto"/>
                      </w:divBdr>
                    </w:div>
                    <w:div w:id="1397123611">
                      <w:marLeft w:val="0"/>
                      <w:marRight w:val="0"/>
                      <w:marTop w:val="0"/>
                      <w:marBottom w:val="0"/>
                      <w:divBdr>
                        <w:top w:val="none" w:sz="0" w:space="0" w:color="auto"/>
                        <w:left w:val="none" w:sz="0" w:space="0" w:color="auto"/>
                        <w:bottom w:val="none" w:sz="0" w:space="0" w:color="auto"/>
                        <w:right w:val="none" w:sz="0" w:space="0" w:color="auto"/>
                      </w:divBdr>
                    </w:div>
                    <w:div w:id="772021539">
                      <w:marLeft w:val="0"/>
                      <w:marRight w:val="0"/>
                      <w:marTop w:val="0"/>
                      <w:marBottom w:val="0"/>
                      <w:divBdr>
                        <w:top w:val="none" w:sz="0" w:space="0" w:color="auto"/>
                        <w:left w:val="none" w:sz="0" w:space="0" w:color="auto"/>
                        <w:bottom w:val="none" w:sz="0" w:space="0" w:color="auto"/>
                        <w:right w:val="none" w:sz="0" w:space="0" w:color="auto"/>
                      </w:divBdr>
                    </w:div>
                    <w:div w:id="1429161309">
                      <w:marLeft w:val="0"/>
                      <w:marRight w:val="0"/>
                      <w:marTop w:val="0"/>
                      <w:marBottom w:val="0"/>
                      <w:divBdr>
                        <w:top w:val="none" w:sz="0" w:space="0" w:color="auto"/>
                        <w:left w:val="none" w:sz="0" w:space="0" w:color="auto"/>
                        <w:bottom w:val="none" w:sz="0" w:space="0" w:color="auto"/>
                        <w:right w:val="none" w:sz="0" w:space="0" w:color="auto"/>
                      </w:divBdr>
                    </w:div>
                    <w:div w:id="771631915">
                      <w:marLeft w:val="0"/>
                      <w:marRight w:val="0"/>
                      <w:marTop w:val="0"/>
                      <w:marBottom w:val="0"/>
                      <w:divBdr>
                        <w:top w:val="none" w:sz="0" w:space="0" w:color="auto"/>
                        <w:left w:val="none" w:sz="0" w:space="0" w:color="auto"/>
                        <w:bottom w:val="none" w:sz="0" w:space="0" w:color="auto"/>
                        <w:right w:val="none" w:sz="0" w:space="0" w:color="auto"/>
                      </w:divBdr>
                    </w:div>
                    <w:div w:id="4521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567">
              <w:marLeft w:val="0"/>
              <w:marRight w:val="0"/>
              <w:marTop w:val="0"/>
              <w:marBottom w:val="0"/>
              <w:divBdr>
                <w:top w:val="none" w:sz="0" w:space="0" w:color="auto"/>
                <w:left w:val="none" w:sz="0" w:space="0" w:color="auto"/>
                <w:bottom w:val="none" w:sz="0" w:space="0" w:color="auto"/>
                <w:right w:val="none" w:sz="0" w:space="0" w:color="auto"/>
              </w:divBdr>
              <w:divsChild>
                <w:div w:id="598831843">
                  <w:marLeft w:val="255"/>
                  <w:marRight w:val="0"/>
                  <w:marTop w:val="0"/>
                  <w:marBottom w:val="0"/>
                  <w:divBdr>
                    <w:top w:val="none" w:sz="0" w:space="0" w:color="auto"/>
                    <w:left w:val="none" w:sz="0" w:space="0" w:color="auto"/>
                    <w:bottom w:val="none" w:sz="0" w:space="0" w:color="auto"/>
                    <w:right w:val="none" w:sz="0" w:space="0" w:color="auto"/>
                  </w:divBdr>
                  <w:divsChild>
                    <w:div w:id="1803225493">
                      <w:marLeft w:val="0"/>
                      <w:marRight w:val="0"/>
                      <w:marTop w:val="0"/>
                      <w:marBottom w:val="146"/>
                      <w:divBdr>
                        <w:top w:val="none" w:sz="0" w:space="0" w:color="auto"/>
                        <w:left w:val="none" w:sz="0" w:space="0" w:color="auto"/>
                        <w:bottom w:val="none" w:sz="0" w:space="0" w:color="auto"/>
                        <w:right w:val="none" w:sz="0" w:space="0" w:color="auto"/>
                      </w:divBdr>
                    </w:div>
                    <w:div w:id="2135438154">
                      <w:marLeft w:val="0"/>
                      <w:marRight w:val="0"/>
                      <w:marTop w:val="0"/>
                      <w:marBottom w:val="182"/>
                      <w:divBdr>
                        <w:top w:val="none" w:sz="0" w:space="0" w:color="auto"/>
                        <w:left w:val="none" w:sz="0" w:space="0" w:color="auto"/>
                        <w:bottom w:val="none" w:sz="0" w:space="0" w:color="auto"/>
                        <w:right w:val="none" w:sz="0" w:space="0" w:color="auto"/>
                      </w:divBdr>
                      <w:divsChild>
                        <w:div w:id="149251598">
                          <w:marLeft w:val="0"/>
                          <w:marRight w:val="0"/>
                          <w:marTop w:val="0"/>
                          <w:marBottom w:val="0"/>
                          <w:divBdr>
                            <w:top w:val="none" w:sz="0" w:space="0" w:color="auto"/>
                            <w:left w:val="none" w:sz="0" w:space="0" w:color="auto"/>
                            <w:bottom w:val="none" w:sz="0" w:space="0" w:color="auto"/>
                            <w:right w:val="none" w:sz="0" w:space="0" w:color="auto"/>
                          </w:divBdr>
                          <w:divsChild>
                            <w:div w:id="729301881">
                              <w:marLeft w:val="0"/>
                              <w:marRight w:val="0"/>
                              <w:marTop w:val="0"/>
                              <w:marBottom w:val="36"/>
                              <w:divBdr>
                                <w:top w:val="none" w:sz="0" w:space="0" w:color="auto"/>
                                <w:left w:val="none" w:sz="0" w:space="0" w:color="auto"/>
                                <w:bottom w:val="none" w:sz="0" w:space="0" w:color="auto"/>
                                <w:right w:val="none" w:sz="0" w:space="0" w:color="auto"/>
                              </w:divBdr>
                            </w:div>
                          </w:divsChild>
                        </w:div>
                        <w:div w:id="569655453">
                          <w:marLeft w:val="0"/>
                          <w:marRight w:val="0"/>
                          <w:marTop w:val="182"/>
                          <w:marBottom w:val="0"/>
                          <w:divBdr>
                            <w:top w:val="none" w:sz="0" w:space="0" w:color="auto"/>
                            <w:left w:val="none" w:sz="0" w:space="0" w:color="auto"/>
                            <w:bottom w:val="none" w:sz="0" w:space="0" w:color="auto"/>
                            <w:right w:val="none" w:sz="0" w:space="0" w:color="auto"/>
                          </w:divBdr>
                          <w:divsChild>
                            <w:div w:id="1603874086">
                              <w:marLeft w:val="0"/>
                              <w:marRight w:val="0"/>
                              <w:marTop w:val="0"/>
                              <w:marBottom w:val="36"/>
                              <w:divBdr>
                                <w:top w:val="none" w:sz="0" w:space="0" w:color="auto"/>
                                <w:left w:val="none" w:sz="0" w:space="0" w:color="auto"/>
                                <w:bottom w:val="none" w:sz="0" w:space="0" w:color="auto"/>
                                <w:right w:val="none" w:sz="0" w:space="0" w:color="auto"/>
                              </w:divBdr>
                            </w:div>
                          </w:divsChild>
                        </w:div>
                        <w:div w:id="1980499351">
                          <w:marLeft w:val="0"/>
                          <w:marRight w:val="0"/>
                          <w:marTop w:val="182"/>
                          <w:marBottom w:val="0"/>
                          <w:divBdr>
                            <w:top w:val="none" w:sz="0" w:space="0" w:color="auto"/>
                            <w:left w:val="none" w:sz="0" w:space="0" w:color="auto"/>
                            <w:bottom w:val="none" w:sz="0" w:space="0" w:color="auto"/>
                            <w:right w:val="none" w:sz="0" w:space="0" w:color="auto"/>
                          </w:divBdr>
                          <w:divsChild>
                            <w:div w:id="1520662216">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94567">
      <w:bodyDiv w:val="1"/>
      <w:marLeft w:val="0"/>
      <w:marRight w:val="0"/>
      <w:marTop w:val="0"/>
      <w:marBottom w:val="0"/>
      <w:divBdr>
        <w:top w:val="none" w:sz="0" w:space="0" w:color="auto"/>
        <w:left w:val="none" w:sz="0" w:space="0" w:color="auto"/>
        <w:bottom w:val="none" w:sz="0" w:space="0" w:color="auto"/>
        <w:right w:val="none" w:sz="0" w:space="0" w:color="auto"/>
      </w:divBdr>
    </w:div>
    <w:div w:id="707611133">
      <w:bodyDiv w:val="1"/>
      <w:marLeft w:val="0"/>
      <w:marRight w:val="0"/>
      <w:marTop w:val="0"/>
      <w:marBottom w:val="0"/>
      <w:divBdr>
        <w:top w:val="none" w:sz="0" w:space="0" w:color="auto"/>
        <w:left w:val="none" w:sz="0" w:space="0" w:color="auto"/>
        <w:bottom w:val="none" w:sz="0" w:space="0" w:color="auto"/>
        <w:right w:val="none" w:sz="0" w:space="0" w:color="auto"/>
      </w:divBdr>
      <w:divsChild>
        <w:div w:id="1846701478">
          <w:marLeft w:val="0"/>
          <w:marRight w:val="0"/>
          <w:marTop w:val="0"/>
          <w:marBottom w:val="0"/>
          <w:divBdr>
            <w:top w:val="none" w:sz="0" w:space="0" w:color="auto"/>
            <w:left w:val="none" w:sz="0" w:space="0" w:color="auto"/>
            <w:bottom w:val="none" w:sz="0" w:space="0" w:color="auto"/>
            <w:right w:val="none" w:sz="0" w:space="0" w:color="auto"/>
          </w:divBdr>
          <w:divsChild>
            <w:div w:id="1203710941">
              <w:marLeft w:val="0"/>
              <w:marRight w:val="0"/>
              <w:marTop w:val="0"/>
              <w:marBottom w:val="0"/>
              <w:divBdr>
                <w:top w:val="none" w:sz="0" w:space="0" w:color="auto"/>
                <w:left w:val="none" w:sz="0" w:space="0" w:color="auto"/>
                <w:bottom w:val="none" w:sz="0" w:space="0" w:color="auto"/>
                <w:right w:val="none" w:sz="0" w:space="0" w:color="auto"/>
              </w:divBdr>
            </w:div>
            <w:div w:id="1063408589">
              <w:marLeft w:val="0"/>
              <w:marRight w:val="0"/>
              <w:marTop w:val="0"/>
              <w:marBottom w:val="0"/>
              <w:divBdr>
                <w:top w:val="single" w:sz="6" w:space="0" w:color="000080"/>
                <w:left w:val="single" w:sz="6" w:space="0" w:color="000080"/>
                <w:bottom w:val="single" w:sz="6" w:space="0" w:color="000080"/>
                <w:right w:val="single" w:sz="6" w:space="0" w:color="000080"/>
              </w:divBdr>
            </w:div>
            <w:div w:id="265037884">
              <w:marLeft w:val="0"/>
              <w:marRight w:val="0"/>
              <w:marTop w:val="0"/>
              <w:marBottom w:val="0"/>
              <w:divBdr>
                <w:top w:val="single" w:sz="6" w:space="0" w:color="2F4F4F"/>
                <w:left w:val="single" w:sz="6" w:space="0" w:color="2F4F4F"/>
                <w:bottom w:val="single" w:sz="6" w:space="0" w:color="2F4F4F"/>
                <w:right w:val="single" w:sz="6" w:space="0" w:color="2F4F4F"/>
              </w:divBdr>
            </w:div>
            <w:div w:id="698510268">
              <w:marLeft w:val="0"/>
              <w:marRight w:val="0"/>
              <w:marTop w:val="0"/>
              <w:marBottom w:val="0"/>
              <w:divBdr>
                <w:top w:val="single" w:sz="6" w:space="0" w:color="8B4513"/>
                <w:left w:val="single" w:sz="6" w:space="0" w:color="8B4513"/>
                <w:bottom w:val="single" w:sz="6" w:space="0" w:color="8B4513"/>
                <w:right w:val="single" w:sz="6" w:space="0" w:color="8B4513"/>
              </w:divBdr>
            </w:div>
            <w:div w:id="108884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16033412">
              <w:marLeft w:val="0"/>
              <w:marRight w:val="0"/>
              <w:marTop w:val="0"/>
              <w:marBottom w:val="0"/>
              <w:divBdr>
                <w:top w:val="single" w:sz="6" w:space="0" w:color="8B4513"/>
                <w:left w:val="single" w:sz="6" w:space="0" w:color="8B4513"/>
                <w:bottom w:val="single" w:sz="6" w:space="0" w:color="8B4513"/>
                <w:right w:val="single" w:sz="6" w:space="0" w:color="8B4513"/>
              </w:divBdr>
            </w:div>
            <w:div w:id="164705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768990">
              <w:marLeft w:val="0"/>
              <w:marRight w:val="0"/>
              <w:marTop w:val="0"/>
              <w:marBottom w:val="0"/>
              <w:divBdr>
                <w:top w:val="single" w:sz="6" w:space="0" w:color="8B4513"/>
                <w:left w:val="single" w:sz="6" w:space="0" w:color="8B4513"/>
                <w:bottom w:val="single" w:sz="6" w:space="0" w:color="8B4513"/>
                <w:right w:val="single" w:sz="6" w:space="0" w:color="8B4513"/>
              </w:divBdr>
            </w:div>
            <w:div w:id="264070581">
              <w:marLeft w:val="0"/>
              <w:marRight w:val="0"/>
              <w:marTop w:val="0"/>
              <w:marBottom w:val="0"/>
              <w:divBdr>
                <w:top w:val="single" w:sz="6" w:space="0" w:color="8B4513"/>
                <w:left w:val="single" w:sz="6" w:space="0" w:color="8B4513"/>
                <w:bottom w:val="single" w:sz="6" w:space="0" w:color="8B4513"/>
                <w:right w:val="single" w:sz="6" w:space="0" w:color="8B4513"/>
              </w:divBdr>
            </w:div>
            <w:div w:id="1984309767">
              <w:marLeft w:val="0"/>
              <w:marRight w:val="0"/>
              <w:marTop w:val="0"/>
              <w:marBottom w:val="0"/>
              <w:divBdr>
                <w:top w:val="single" w:sz="6" w:space="0" w:color="8B4513"/>
                <w:left w:val="single" w:sz="6" w:space="0" w:color="8B4513"/>
                <w:bottom w:val="single" w:sz="6" w:space="0" w:color="8B4513"/>
                <w:right w:val="single" w:sz="6" w:space="0" w:color="8B4513"/>
              </w:divBdr>
            </w:div>
            <w:div w:id="17723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8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743570">
              <w:marLeft w:val="0"/>
              <w:marRight w:val="0"/>
              <w:marTop w:val="0"/>
              <w:marBottom w:val="0"/>
              <w:divBdr>
                <w:top w:val="single" w:sz="6" w:space="0" w:color="8B4513"/>
                <w:left w:val="single" w:sz="6" w:space="0" w:color="8B4513"/>
                <w:bottom w:val="single" w:sz="6" w:space="0" w:color="8B4513"/>
                <w:right w:val="single" w:sz="6" w:space="0" w:color="8B4513"/>
              </w:divBdr>
            </w:div>
            <w:div w:id="1783263824">
              <w:marLeft w:val="0"/>
              <w:marRight w:val="0"/>
              <w:marTop w:val="91"/>
              <w:marBottom w:val="91"/>
              <w:divBdr>
                <w:top w:val="none" w:sz="0" w:space="0" w:color="auto"/>
                <w:left w:val="none" w:sz="0" w:space="0" w:color="auto"/>
                <w:bottom w:val="none" w:sz="0" w:space="0" w:color="auto"/>
                <w:right w:val="none" w:sz="0" w:space="0" w:color="auto"/>
              </w:divBdr>
              <w:divsChild>
                <w:div w:id="906301791">
                  <w:marLeft w:val="0"/>
                  <w:marRight w:val="0"/>
                  <w:marTop w:val="0"/>
                  <w:marBottom w:val="0"/>
                  <w:divBdr>
                    <w:top w:val="none" w:sz="0" w:space="0" w:color="auto"/>
                    <w:left w:val="none" w:sz="0" w:space="0" w:color="auto"/>
                    <w:bottom w:val="none" w:sz="0" w:space="0" w:color="auto"/>
                    <w:right w:val="none" w:sz="0" w:space="0" w:color="auto"/>
                  </w:divBdr>
                  <w:divsChild>
                    <w:div w:id="1120761238">
                      <w:marLeft w:val="0"/>
                      <w:marRight w:val="0"/>
                      <w:marTop w:val="0"/>
                      <w:marBottom w:val="0"/>
                      <w:divBdr>
                        <w:top w:val="none" w:sz="0" w:space="0" w:color="auto"/>
                        <w:left w:val="none" w:sz="0" w:space="0" w:color="auto"/>
                        <w:bottom w:val="none" w:sz="0" w:space="0" w:color="auto"/>
                        <w:right w:val="none" w:sz="0" w:space="0" w:color="auto"/>
                      </w:divBdr>
                      <w:divsChild>
                        <w:div w:id="857501889">
                          <w:marLeft w:val="0"/>
                          <w:marRight w:val="0"/>
                          <w:marTop w:val="0"/>
                          <w:marBottom w:val="0"/>
                          <w:divBdr>
                            <w:top w:val="none" w:sz="0" w:space="0" w:color="auto"/>
                            <w:left w:val="none" w:sz="0" w:space="0" w:color="auto"/>
                            <w:bottom w:val="none" w:sz="0" w:space="0" w:color="auto"/>
                            <w:right w:val="none" w:sz="0" w:space="0" w:color="auto"/>
                          </w:divBdr>
                          <w:divsChild>
                            <w:div w:id="1637443713">
                              <w:marLeft w:val="0"/>
                              <w:marRight w:val="0"/>
                              <w:marTop w:val="0"/>
                              <w:marBottom w:val="0"/>
                              <w:divBdr>
                                <w:top w:val="none" w:sz="0" w:space="0" w:color="auto"/>
                                <w:left w:val="none" w:sz="0" w:space="0" w:color="auto"/>
                                <w:bottom w:val="none" w:sz="0" w:space="0" w:color="auto"/>
                                <w:right w:val="none" w:sz="0" w:space="0" w:color="auto"/>
                              </w:divBdr>
                              <w:divsChild>
                                <w:div w:id="153375829">
                                  <w:marLeft w:val="0"/>
                                  <w:marRight w:val="0"/>
                                  <w:marTop w:val="0"/>
                                  <w:marBottom w:val="0"/>
                                  <w:divBdr>
                                    <w:top w:val="none" w:sz="0" w:space="0" w:color="auto"/>
                                    <w:left w:val="none" w:sz="0" w:space="0" w:color="auto"/>
                                    <w:bottom w:val="none" w:sz="0" w:space="0" w:color="auto"/>
                                    <w:right w:val="none" w:sz="0" w:space="0" w:color="auto"/>
                                  </w:divBdr>
                                  <w:divsChild>
                                    <w:div w:id="2061174338">
                                      <w:marLeft w:val="0"/>
                                      <w:marRight w:val="0"/>
                                      <w:marTop w:val="0"/>
                                      <w:marBottom w:val="0"/>
                                      <w:divBdr>
                                        <w:top w:val="none" w:sz="0" w:space="0" w:color="auto"/>
                                        <w:left w:val="none" w:sz="0" w:space="0" w:color="auto"/>
                                        <w:bottom w:val="none" w:sz="0" w:space="0" w:color="auto"/>
                                        <w:right w:val="none" w:sz="0" w:space="0" w:color="auto"/>
                                      </w:divBdr>
                                      <w:divsChild>
                                        <w:div w:id="103308341">
                                          <w:marLeft w:val="0"/>
                                          <w:marRight w:val="0"/>
                                          <w:marTop w:val="0"/>
                                          <w:marBottom w:val="0"/>
                                          <w:divBdr>
                                            <w:top w:val="none" w:sz="0" w:space="0" w:color="auto"/>
                                            <w:left w:val="none" w:sz="0" w:space="0" w:color="auto"/>
                                            <w:bottom w:val="none" w:sz="0" w:space="0" w:color="auto"/>
                                            <w:right w:val="none" w:sz="0" w:space="0" w:color="auto"/>
                                          </w:divBdr>
                                          <w:divsChild>
                                            <w:div w:id="735591268">
                                              <w:marLeft w:val="0"/>
                                              <w:marRight w:val="0"/>
                                              <w:marTop w:val="0"/>
                                              <w:marBottom w:val="0"/>
                                              <w:divBdr>
                                                <w:top w:val="none" w:sz="0" w:space="0" w:color="auto"/>
                                                <w:left w:val="none" w:sz="0" w:space="0" w:color="auto"/>
                                                <w:bottom w:val="none" w:sz="0" w:space="0" w:color="auto"/>
                                                <w:right w:val="none" w:sz="0" w:space="0" w:color="auto"/>
                                              </w:divBdr>
                                              <w:divsChild>
                                                <w:div w:id="1886015608">
                                                  <w:marLeft w:val="0"/>
                                                  <w:marRight w:val="0"/>
                                                  <w:marTop w:val="0"/>
                                                  <w:marBottom w:val="0"/>
                                                  <w:divBdr>
                                                    <w:top w:val="none" w:sz="0" w:space="0" w:color="auto"/>
                                                    <w:left w:val="none" w:sz="0" w:space="0" w:color="auto"/>
                                                    <w:bottom w:val="none" w:sz="0" w:space="0" w:color="auto"/>
                                                    <w:right w:val="none" w:sz="0" w:space="0" w:color="auto"/>
                                                  </w:divBdr>
                                                  <w:divsChild>
                                                    <w:div w:id="248271317">
                                                      <w:marLeft w:val="0"/>
                                                      <w:marRight w:val="0"/>
                                                      <w:marTop w:val="0"/>
                                                      <w:marBottom w:val="0"/>
                                                      <w:divBdr>
                                                        <w:top w:val="none" w:sz="0" w:space="0" w:color="auto"/>
                                                        <w:left w:val="none" w:sz="0" w:space="0" w:color="auto"/>
                                                        <w:bottom w:val="none" w:sz="0" w:space="0" w:color="auto"/>
                                                        <w:right w:val="none" w:sz="0" w:space="0" w:color="auto"/>
                                                      </w:divBdr>
                                                      <w:divsChild>
                                                        <w:div w:id="1538815555">
                                                          <w:marLeft w:val="0"/>
                                                          <w:marRight w:val="0"/>
                                                          <w:marTop w:val="0"/>
                                                          <w:marBottom w:val="0"/>
                                                          <w:divBdr>
                                                            <w:top w:val="none" w:sz="0" w:space="0" w:color="auto"/>
                                                            <w:left w:val="none" w:sz="0" w:space="0" w:color="auto"/>
                                                            <w:bottom w:val="none" w:sz="0" w:space="0" w:color="auto"/>
                                                            <w:right w:val="none" w:sz="0" w:space="0" w:color="auto"/>
                                                          </w:divBdr>
                                                          <w:divsChild>
                                                            <w:div w:id="1499930065">
                                                              <w:marLeft w:val="0"/>
                                                              <w:marRight w:val="0"/>
                                                              <w:marTop w:val="0"/>
                                                              <w:marBottom w:val="0"/>
                                                              <w:divBdr>
                                                                <w:top w:val="none" w:sz="0" w:space="0" w:color="auto"/>
                                                                <w:left w:val="none" w:sz="0" w:space="0" w:color="auto"/>
                                                                <w:bottom w:val="none" w:sz="0" w:space="0" w:color="auto"/>
                                                                <w:right w:val="none" w:sz="0" w:space="0" w:color="auto"/>
                                                              </w:divBdr>
                                                              <w:divsChild>
                                                                <w:div w:id="540678205">
                                                                  <w:marLeft w:val="0"/>
                                                                  <w:marRight w:val="0"/>
                                                                  <w:marTop w:val="0"/>
                                                                  <w:marBottom w:val="0"/>
                                                                  <w:divBdr>
                                                                    <w:top w:val="none" w:sz="0" w:space="0" w:color="auto"/>
                                                                    <w:left w:val="none" w:sz="0" w:space="0" w:color="auto"/>
                                                                    <w:bottom w:val="none" w:sz="0" w:space="0" w:color="auto"/>
                                                                    <w:right w:val="none" w:sz="0" w:space="0" w:color="auto"/>
                                                                  </w:divBdr>
                                                                  <w:divsChild>
                                                                    <w:div w:id="8263679">
                                                                      <w:marLeft w:val="0"/>
                                                                      <w:marRight w:val="0"/>
                                                                      <w:marTop w:val="0"/>
                                                                      <w:marBottom w:val="0"/>
                                                                      <w:divBdr>
                                                                        <w:top w:val="none" w:sz="0" w:space="0" w:color="auto"/>
                                                                        <w:left w:val="none" w:sz="0" w:space="0" w:color="auto"/>
                                                                        <w:bottom w:val="none" w:sz="0" w:space="0" w:color="auto"/>
                                                                        <w:right w:val="none" w:sz="0" w:space="0" w:color="auto"/>
                                                                      </w:divBdr>
                                                                      <w:divsChild>
                                                                        <w:div w:id="1153986434">
                                                                          <w:marLeft w:val="0"/>
                                                                          <w:marRight w:val="0"/>
                                                                          <w:marTop w:val="0"/>
                                                                          <w:marBottom w:val="0"/>
                                                                          <w:divBdr>
                                                                            <w:top w:val="none" w:sz="0" w:space="0" w:color="auto"/>
                                                                            <w:left w:val="none" w:sz="0" w:space="0" w:color="auto"/>
                                                                            <w:bottom w:val="none" w:sz="0" w:space="0" w:color="auto"/>
                                                                            <w:right w:val="none" w:sz="0" w:space="0" w:color="auto"/>
                                                                          </w:divBdr>
                                                                          <w:divsChild>
                                                                            <w:div w:id="1178468430">
                                                                              <w:marLeft w:val="0"/>
                                                                              <w:marRight w:val="0"/>
                                                                              <w:marTop w:val="0"/>
                                                                              <w:marBottom w:val="0"/>
                                                                              <w:divBdr>
                                                                                <w:top w:val="none" w:sz="0" w:space="0" w:color="auto"/>
                                                                                <w:left w:val="none" w:sz="0" w:space="0" w:color="auto"/>
                                                                                <w:bottom w:val="none" w:sz="0" w:space="0" w:color="auto"/>
                                                                                <w:right w:val="none" w:sz="0" w:space="0" w:color="auto"/>
                                                                              </w:divBdr>
                                                                              <w:divsChild>
                                                                                <w:div w:id="198010962">
                                                                                  <w:marLeft w:val="0"/>
                                                                                  <w:marRight w:val="0"/>
                                                                                  <w:marTop w:val="0"/>
                                                                                  <w:marBottom w:val="0"/>
                                                                                  <w:divBdr>
                                                                                    <w:top w:val="none" w:sz="0" w:space="0" w:color="auto"/>
                                                                                    <w:left w:val="none" w:sz="0" w:space="0" w:color="auto"/>
                                                                                    <w:bottom w:val="none" w:sz="0" w:space="0" w:color="auto"/>
                                                                                    <w:right w:val="none" w:sz="0" w:space="0" w:color="auto"/>
                                                                                  </w:divBdr>
                                                                                  <w:divsChild>
                                                                                    <w:div w:id="832834264">
                                                                                      <w:marLeft w:val="0"/>
                                                                                      <w:marRight w:val="0"/>
                                                                                      <w:marTop w:val="0"/>
                                                                                      <w:marBottom w:val="0"/>
                                                                                      <w:divBdr>
                                                                                        <w:top w:val="none" w:sz="0" w:space="0" w:color="auto"/>
                                                                                        <w:left w:val="none" w:sz="0" w:space="0" w:color="auto"/>
                                                                                        <w:bottom w:val="none" w:sz="0" w:space="0" w:color="auto"/>
                                                                                        <w:right w:val="none" w:sz="0" w:space="0" w:color="auto"/>
                                                                                      </w:divBdr>
                                                                                      <w:divsChild>
                                                                                        <w:div w:id="613026544">
                                                                                          <w:marLeft w:val="0"/>
                                                                                          <w:marRight w:val="0"/>
                                                                                          <w:marTop w:val="0"/>
                                                                                          <w:marBottom w:val="0"/>
                                                                                          <w:divBdr>
                                                                                            <w:top w:val="none" w:sz="0" w:space="0" w:color="auto"/>
                                                                                            <w:left w:val="none" w:sz="0" w:space="0" w:color="auto"/>
                                                                                            <w:bottom w:val="none" w:sz="0" w:space="0" w:color="auto"/>
                                                                                            <w:right w:val="none" w:sz="0" w:space="0" w:color="auto"/>
                                                                                          </w:divBdr>
                                                                                          <w:divsChild>
                                                                                            <w:div w:id="1457677767">
                                                                                              <w:marLeft w:val="0"/>
                                                                                              <w:marRight w:val="0"/>
                                                                                              <w:marTop w:val="0"/>
                                                                                              <w:marBottom w:val="0"/>
                                                                                              <w:divBdr>
                                                                                                <w:top w:val="none" w:sz="0" w:space="0" w:color="auto"/>
                                                                                                <w:left w:val="none" w:sz="0" w:space="0" w:color="auto"/>
                                                                                                <w:bottom w:val="none" w:sz="0" w:space="0" w:color="auto"/>
                                                                                                <w:right w:val="none" w:sz="0" w:space="0" w:color="auto"/>
                                                                                              </w:divBdr>
                                                                                              <w:divsChild>
                                                                                                <w:div w:id="1266812770">
                                                                                                  <w:marLeft w:val="700"/>
                                                                                                  <w:marRight w:val="0"/>
                                                                                                  <w:marTop w:val="0"/>
                                                                                                  <w:marBottom w:val="0"/>
                                                                                                  <w:divBdr>
                                                                                                    <w:top w:val="none" w:sz="0" w:space="0" w:color="auto"/>
                                                                                                    <w:left w:val="none" w:sz="0" w:space="0" w:color="auto"/>
                                                                                                    <w:bottom w:val="none" w:sz="0" w:space="0" w:color="auto"/>
                                                                                                    <w:right w:val="none" w:sz="0" w:space="0" w:color="auto"/>
                                                                                                  </w:divBdr>
                                                                                                  <w:divsChild>
                                                                                                    <w:div w:id="179659029">
                                                                                                      <w:marLeft w:val="0"/>
                                                                                                      <w:marRight w:val="200"/>
                                                                                                      <w:marTop w:val="0"/>
                                                                                                      <w:marBottom w:val="0"/>
                                                                                                      <w:divBdr>
                                                                                                        <w:top w:val="none" w:sz="0" w:space="0" w:color="auto"/>
                                                                                                        <w:left w:val="none" w:sz="0" w:space="0" w:color="auto"/>
                                                                                                        <w:bottom w:val="none" w:sz="0" w:space="0" w:color="auto"/>
                                                                                                        <w:right w:val="none" w:sz="0" w:space="0" w:color="auto"/>
                                                                                                      </w:divBdr>
                                                                                                      <w:divsChild>
                                                                                                        <w:div w:id="1073819975">
                                                                                                          <w:marLeft w:val="0"/>
                                                                                                          <w:marRight w:val="0"/>
                                                                                                          <w:marTop w:val="0"/>
                                                                                                          <w:marBottom w:val="0"/>
                                                                                                          <w:divBdr>
                                                                                                            <w:top w:val="none" w:sz="0" w:space="0" w:color="auto"/>
                                                                                                            <w:left w:val="none" w:sz="0" w:space="0" w:color="auto"/>
                                                                                                            <w:bottom w:val="none" w:sz="0" w:space="0" w:color="auto"/>
                                                                                                            <w:right w:val="none" w:sz="0" w:space="0" w:color="auto"/>
                                                                                                          </w:divBdr>
                                                                                                        </w:div>
                                                                                                        <w:div w:id="164709264">
                                                                                                          <w:marLeft w:val="0"/>
                                                                                                          <w:marRight w:val="0"/>
                                                                                                          <w:marTop w:val="0"/>
                                                                                                          <w:marBottom w:val="0"/>
                                                                                                          <w:divBdr>
                                                                                                            <w:top w:val="none" w:sz="0" w:space="0" w:color="auto"/>
                                                                                                            <w:left w:val="none" w:sz="0" w:space="0" w:color="auto"/>
                                                                                                            <w:bottom w:val="none" w:sz="0" w:space="0" w:color="auto"/>
                                                                                                            <w:right w:val="none" w:sz="0" w:space="0" w:color="auto"/>
                                                                                                          </w:divBdr>
                                                                                                        </w:div>
                                                                                                      </w:divsChild>
                                                                                                    </w:div>
                                                                                                    <w:div w:id="2117630543">
                                                                                                      <w:marLeft w:val="0"/>
                                                                                                      <w:marRight w:val="0"/>
                                                                                                      <w:marTop w:val="0"/>
                                                                                                      <w:marBottom w:val="0"/>
                                                                                                      <w:divBdr>
                                                                                                        <w:top w:val="none" w:sz="0" w:space="0" w:color="auto"/>
                                                                                                        <w:left w:val="none" w:sz="0" w:space="0" w:color="auto"/>
                                                                                                        <w:bottom w:val="none" w:sz="0" w:space="0" w:color="auto"/>
                                                                                                        <w:right w:val="none" w:sz="0" w:space="0" w:color="auto"/>
                                                                                                      </w:divBdr>
                                                                                                      <w:divsChild>
                                                                                                        <w:div w:id="1950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70373">
              <w:marLeft w:val="0"/>
              <w:marRight w:val="0"/>
              <w:marTop w:val="0"/>
              <w:marBottom w:val="0"/>
              <w:divBdr>
                <w:top w:val="single" w:sz="6" w:space="0" w:color="8B4513"/>
                <w:left w:val="single" w:sz="6" w:space="0" w:color="8B4513"/>
                <w:bottom w:val="single" w:sz="6" w:space="0" w:color="8B4513"/>
                <w:right w:val="single" w:sz="6" w:space="0" w:color="8B4513"/>
              </w:divBdr>
            </w:div>
            <w:div w:id="1760442495">
              <w:marLeft w:val="0"/>
              <w:marRight w:val="0"/>
              <w:marTop w:val="0"/>
              <w:marBottom w:val="0"/>
              <w:divBdr>
                <w:top w:val="single" w:sz="6" w:space="0" w:color="8B4513"/>
                <w:left w:val="single" w:sz="6" w:space="0" w:color="8B4513"/>
                <w:bottom w:val="single" w:sz="6" w:space="0" w:color="8B4513"/>
                <w:right w:val="single" w:sz="6" w:space="0" w:color="8B4513"/>
              </w:divBdr>
            </w:div>
            <w:div w:id="2096127678">
              <w:marLeft w:val="0"/>
              <w:marRight w:val="0"/>
              <w:marTop w:val="0"/>
              <w:marBottom w:val="0"/>
              <w:divBdr>
                <w:top w:val="single" w:sz="6" w:space="0" w:color="8B4513"/>
                <w:left w:val="single" w:sz="6" w:space="0" w:color="8B4513"/>
                <w:bottom w:val="single" w:sz="6" w:space="0" w:color="8B4513"/>
                <w:right w:val="single" w:sz="6" w:space="0" w:color="8B4513"/>
              </w:divBdr>
            </w:div>
            <w:div w:id="1032147680">
              <w:marLeft w:val="0"/>
              <w:marRight w:val="0"/>
              <w:marTop w:val="0"/>
              <w:marBottom w:val="0"/>
              <w:divBdr>
                <w:top w:val="single" w:sz="6" w:space="0" w:color="8B4513"/>
                <w:left w:val="single" w:sz="6" w:space="0" w:color="8B4513"/>
                <w:bottom w:val="single" w:sz="6" w:space="0" w:color="8B4513"/>
                <w:right w:val="single" w:sz="6" w:space="0" w:color="8B4513"/>
              </w:divBdr>
            </w:div>
            <w:div w:id="2033414938">
              <w:marLeft w:val="0"/>
              <w:marRight w:val="0"/>
              <w:marTop w:val="0"/>
              <w:marBottom w:val="0"/>
              <w:divBdr>
                <w:top w:val="single" w:sz="6" w:space="0" w:color="8B4513"/>
                <w:left w:val="single" w:sz="6" w:space="0" w:color="8B4513"/>
                <w:bottom w:val="single" w:sz="6" w:space="0" w:color="8B4513"/>
                <w:right w:val="single" w:sz="6" w:space="0" w:color="8B4513"/>
              </w:divBdr>
            </w:div>
            <w:div w:id="1420296308">
              <w:marLeft w:val="0"/>
              <w:marRight w:val="0"/>
              <w:marTop w:val="0"/>
              <w:marBottom w:val="0"/>
              <w:divBdr>
                <w:top w:val="single" w:sz="6" w:space="0" w:color="8B4513"/>
                <w:left w:val="single" w:sz="6" w:space="0" w:color="8B4513"/>
                <w:bottom w:val="single" w:sz="6" w:space="0" w:color="8B4513"/>
                <w:right w:val="single" w:sz="6" w:space="0" w:color="8B4513"/>
              </w:divBdr>
            </w:div>
            <w:div w:id="2022273188">
              <w:marLeft w:val="0"/>
              <w:marRight w:val="0"/>
              <w:marTop w:val="0"/>
              <w:marBottom w:val="0"/>
              <w:divBdr>
                <w:top w:val="single" w:sz="6" w:space="0" w:color="8B4513"/>
                <w:left w:val="single" w:sz="6" w:space="0" w:color="8B4513"/>
                <w:bottom w:val="single" w:sz="6" w:space="0" w:color="8B4513"/>
                <w:right w:val="single" w:sz="6" w:space="0" w:color="8B4513"/>
              </w:divBdr>
            </w:div>
            <w:div w:id="1718120576">
              <w:marLeft w:val="0"/>
              <w:marRight w:val="0"/>
              <w:marTop w:val="0"/>
              <w:marBottom w:val="0"/>
              <w:divBdr>
                <w:top w:val="single" w:sz="6" w:space="0" w:color="8B4513"/>
                <w:left w:val="single" w:sz="6" w:space="0" w:color="8B4513"/>
                <w:bottom w:val="single" w:sz="6" w:space="0" w:color="8B4513"/>
                <w:right w:val="single" w:sz="6" w:space="0" w:color="8B4513"/>
              </w:divBdr>
            </w:div>
            <w:div w:id="1988970744">
              <w:marLeft w:val="0"/>
              <w:marRight w:val="0"/>
              <w:marTop w:val="0"/>
              <w:marBottom w:val="0"/>
              <w:divBdr>
                <w:top w:val="single" w:sz="6" w:space="0" w:color="8B4513"/>
                <w:left w:val="single" w:sz="6" w:space="0" w:color="8B4513"/>
                <w:bottom w:val="single" w:sz="6" w:space="0" w:color="8B4513"/>
                <w:right w:val="single" w:sz="6" w:space="0" w:color="8B4513"/>
              </w:divBdr>
            </w:div>
            <w:div w:id="1961035103">
              <w:marLeft w:val="0"/>
              <w:marRight w:val="0"/>
              <w:marTop w:val="0"/>
              <w:marBottom w:val="0"/>
              <w:divBdr>
                <w:top w:val="single" w:sz="6" w:space="0" w:color="8B4513"/>
                <w:left w:val="single" w:sz="6" w:space="0" w:color="8B4513"/>
                <w:bottom w:val="single" w:sz="6" w:space="0" w:color="8B4513"/>
                <w:right w:val="single" w:sz="6" w:space="0" w:color="8B4513"/>
              </w:divBdr>
            </w:div>
            <w:div w:id="183250590">
              <w:marLeft w:val="0"/>
              <w:marRight w:val="0"/>
              <w:marTop w:val="0"/>
              <w:marBottom w:val="0"/>
              <w:divBdr>
                <w:top w:val="single" w:sz="6" w:space="0" w:color="8B4513"/>
                <w:left w:val="single" w:sz="6" w:space="0" w:color="8B4513"/>
                <w:bottom w:val="single" w:sz="6" w:space="0" w:color="8B4513"/>
                <w:right w:val="single" w:sz="6" w:space="0" w:color="8B4513"/>
              </w:divBdr>
            </w:div>
          </w:divsChild>
        </w:div>
      </w:divsChild>
    </w:div>
    <w:div w:id="739713502">
      <w:bodyDiv w:val="1"/>
      <w:marLeft w:val="0"/>
      <w:marRight w:val="0"/>
      <w:marTop w:val="0"/>
      <w:marBottom w:val="0"/>
      <w:divBdr>
        <w:top w:val="none" w:sz="0" w:space="0" w:color="auto"/>
        <w:left w:val="none" w:sz="0" w:space="0" w:color="auto"/>
        <w:bottom w:val="none" w:sz="0" w:space="0" w:color="auto"/>
        <w:right w:val="none" w:sz="0" w:space="0" w:color="auto"/>
      </w:divBdr>
      <w:divsChild>
        <w:div w:id="1202981288">
          <w:marLeft w:val="0"/>
          <w:marRight w:val="0"/>
          <w:marTop w:val="0"/>
          <w:marBottom w:val="201"/>
          <w:divBdr>
            <w:top w:val="none" w:sz="0" w:space="0" w:color="auto"/>
            <w:left w:val="none" w:sz="0" w:space="0" w:color="auto"/>
            <w:bottom w:val="none" w:sz="0" w:space="0" w:color="auto"/>
            <w:right w:val="none" w:sz="0" w:space="0" w:color="auto"/>
          </w:divBdr>
          <w:divsChild>
            <w:div w:id="26225296">
              <w:marLeft w:val="0"/>
              <w:marRight w:val="0"/>
              <w:marTop w:val="0"/>
              <w:marBottom w:val="0"/>
              <w:divBdr>
                <w:top w:val="none" w:sz="0" w:space="0" w:color="auto"/>
                <w:left w:val="none" w:sz="0" w:space="0" w:color="auto"/>
                <w:bottom w:val="none" w:sz="0" w:space="0" w:color="auto"/>
                <w:right w:val="none" w:sz="0" w:space="0" w:color="auto"/>
              </w:divBdr>
            </w:div>
            <w:div w:id="1599172157">
              <w:marLeft w:val="0"/>
              <w:marRight w:val="0"/>
              <w:marTop w:val="0"/>
              <w:marBottom w:val="0"/>
              <w:divBdr>
                <w:top w:val="none" w:sz="0" w:space="0" w:color="auto"/>
                <w:left w:val="none" w:sz="0" w:space="0" w:color="auto"/>
                <w:bottom w:val="none" w:sz="0" w:space="0" w:color="auto"/>
                <w:right w:val="none" w:sz="0" w:space="0" w:color="auto"/>
              </w:divBdr>
              <w:divsChild>
                <w:div w:id="1747261693">
                  <w:marLeft w:val="0"/>
                  <w:marRight w:val="164"/>
                  <w:marTop w:val="0"/>
                  <w:marBottom w:val="0"/>
                  <w:divBdr>
                    <w:top w:val="none" w:sz="0" w:space="0" w:color="auto"/>
                    <w:left w:val="none" w:sz="0" w:space="0" w:color="auto"/>
                    <w:bottom w:val="none" w:sz="0" w:space="0" w:color="auto"/>
                    <w:right w:val="none" w:sz="0" w:space="0" w:color="auto"/>
                  </w:divBdr>
                </w:div>
                <w:div w:id="681518665">
                  <w:marLeft w:val="0"/>
                  <w:marRight w:val="164"/>
                  <w:marTop w:val="0"/>
                  <w:marBottom w:val="0"/>
                  <w:divBdr>
                    <w:top w:val="none" w:sz="0" w:space="0" w:color="auto"/>
                    <w:left w:val="none" w:sz="0" w:space="0" w:color="auto"/>
                    <w:bottom w:val="none" w:sz="0" w:space="0" w:color="auto"/>
                    <w:right w:val="none" w:sz="0" w:space="0" w:color="auto"/>
                  </w:divBdr>
                </w:div>
                <w:div w:id="592737377">
                  <w:marLeft w:val="0"/>
                  <w:marRight w:val="0"/>
                  <w:marTop w:val="0"/>
                  <w:marBottom w:val="0"/>
                  <w:divBdr>
                    <w:top w:val="none" w:sz="0" w:space="0" w:color="auto"/>
                    <w:left w:val="none" w:sz="0" w:space="0" w:color="auto"/>
                    <w:bottom w:val="none" w:sz="0" w:space="0" w:color="auto"/>
                    <w:right w:val="none" w:sz="0" w:space="0" w:color="auto"/>
                  </w:divBdr>
                  <w:divsChild>
                    <w:div w:id="1090590188">
                      <w:marLeft w:val="0"/>
                      <w:marRight w:val="0"/>
                      <w:marTop w:val="0"/>
                      <w:marBottom w:val="128"/>
                      <w:divBdr>
                        <w:top w:val="none" w:sz="0" w:space="0" w:color="auto"/>
                        <w:left w:val="none" w:sz="0" w:space="0" w:color="auto"/>
                        <w:bottom w:val="none" w:sz="0" w:space="0" w:color="auto"/>
                        <w:right w:val="none" w:sz="0" w:space="0" w:color="auto"/>
                      </w:divBdr>
                    </w:div>
                    <w:div w:id="2113478682">
                      <w:marLeft w:val="0"/>
                      <w:marRight w:val="0"/>
                      <w:marTop w:val="0"/>
                      <w:marBottom w:val="128"/>
                      <w:divBdr>
                        <w:top w:val="none" w:sz="0" w:space="0" w:color="auto"/>
                        <w:left w:val="none" w:sz="0" w:space="0" w:color="auto"/>
                        <w:bottom w:val="none" w:sz="0" w:space="0" w:color="auto"/>
                        <w:right w:val="none" w:sz="0" w:space="0" w:color="auto"/>
                      </w:divBdr>
                    </w:div>
                    <w:div w:id="174226398">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899516378">
          <w:marLeft w:val="0"/>
          <w:marRight w:val="0"/>
          <w:marTop w:val="0"/>
          <w:marBottom w:val="0"/>
          <w:divBdr>
            <w:top w:val="none" w:sz="0" w:space="0" w:color="auto"/>
            <w:left w:val="none" w:sz="0" w:space="0" w:color="auto"/>
            <w:bottom w:val="none" w:sz="0" w:space="0" w:color="auto"/>
            <w:right w:val="none" w:sz="0" w:space="0" w:color="auto"/>
          </w:divBdr>
          <w:divsChild>
            <w:div w:id="1844391265">
              <w:marLeft w:val="0"/>
              <w:marRight w:val="0"/>
              <w:marTop w:val="0"/>
              <w:marBottom w:val="0"/>
              <w:divBdr>
                <w:top w:val="none" w:sz="0" w:space="0" w:color="auto"/>
                <w:left w:val="none" w:sz="0" w:space="0" w:color="auto"/>
                <w:bottom w:val="none" w:sz="0" w:space="0" w:color="auto"/>
                <w:right w:val="none" w:sz="0" w:space="0" w:color="auto"/>
              </w:divBdr>
              <w:divsChild>
                <w:div w:id="204877350">
                  <w:marLeft w:val="0"/>
                  <w:marRight w:val="0"/>
                  <w:marTop w:val="0"/>
                  <w:marBottom w:val="0"/>
                  <w:divBdr>
                    <w:top w:val="none" w:sz="0" w:space="0" w:color="auto"/>
                    <w:left w:val="none" w:sz="0" w:space="0" w:color="auto"/>
                    <w:bottom w:val="none" w:sz="0" w:space="0" w:color="auto"/>
                    <w:right w:val="none" w:sz="0" w:space="0" w:color="auto"/>
                  </w:divBdr>
                </w:div>
                <w:div w:id="2014213250">
                  <w:blockQuote w:val="1"/>
                  <w:marLeft w:val="0"/>
                  <w:marRight w:val="0"/>
                  <w:marTop w:val="0"/>
                  <w:marBottom w:val="0"/>
                  <w:divBdr>
                    <w:top w:val="none" w:sz="0" w:space="0" w:color="auto"/>
                    <w:left w:val="single" w:sz="12" w:space="9" w:color="000000"/>
                    <w:bottom w:val="none" w:sz="0" w:space="0" w:color="auto"/>
                    <w:right w:val="none" w:sz="0" w:space="0" w:color="auto"/>
                  </w:divBdr>
                </w:div>
                <w:div w:id="1330714631">
                  <w:marLeft w:val="0"/>
                  <w:marRight w:val="0"/>
                  <w:marTop w:val="0"/>
                  <w:marBottom w:val="0"/>
                  <w:divBdr>
                    <w:top w:val="none" w:sz="0" w:space="0" w:color="auto"/>
                    <w:left w:val="none" w:sz="0" w:space="0" w:color="auto"/>
                    <w:bottom w:val="none" w:sz="0" w:space="0" w:color="auto"/>
                    <w:right w:val="none" w:sz="0" w:space="0" w:color="auto"/>
                  </w:divBdr>
                </w:div>
                <w:div w:id="1390106307">
                  <w:marLeft w:val="0"/>
                  <w:marRight w:val="0"/>
                  <w:marTop w:val="0"/>
                  <w:marBottom w:val="0"/>
                  <w:divBdr>
                    <w:top w:val="none" w:sz="0" w:space="0" w:color="auto"/>
                    <w:left w:val="none" w:sz="0" w:space="0" w:color="auto"/>
                    <w:bottom w:val="none" w:sz="0" w:space="0" w:color="auto"/>
                    <w:right w:val="none" w:sz="0" w:space="0" w:color="auto"/>
                  </w:divBdr>
                </w:div>
                <w:div w:id="147018532">
                  <w:marLeft w:val="0"/>
                  <w:marRight w:val="0"/>
                  <w:marTop w:val="0"/>
                  <w:marBottom w:val="0"/>
                  <w:divBdr>
                    <w:top w:val="none" w:sz="0" w:space="0" w:color="auto"/>
                    <w:left w:val="none" w:sz="0" w:space="0" w:color="auto"/>
                    <w:bottom w:val="none" w:sz="0" w:space="0" w:color="auto"/>
                    <w:right w:val="none" w:sz="0" w:space="0" w:color="auto"/>
                  </w:divBdr>
                </w:div>
                <w:div w:id="7162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534">
      <w:bodyDiv w:val="1"/>
      <w:marLeft w:val="0"/>
      <w:marRight w:val="0"/>
      <w:marTop w:val="0"/>
      <w:marBottom w:val="0"/>
      <w:divBdr>
        <w:top w:val="none" w:sz="0" w:space="0" w:color="auto"/>
        <w:left w:val="none" w:sz="0" w:space="0" w:color="auto"/>
        <w:bottom w:val="none" w:sz="0" w:space="0" w:color="auto"/>
        <w:right w:val="none" w:sz="0" w:space="0" w:color="auto"/>
      </w:divBdr>
    </w:div>
    <w:div w:id="987201164">
      <w:bodyDiv w:val="1"/>
      <w:marLeft w:val="0"/>
      <w:marRight w:val="0"/>
      <w:marTop w:val="0"/>
      <w:marBottom w:val="0"/>
      <w:divBdr>
        <w:top w:val="none" w:sz="0" w:space="0" w:color="auto"/>
        <w:left w:val="none" w:sz="0" w:space="0" w:color="auto"/>
        <w:bottom w:val="none" w:sz="0" w:space="0" w:color="auto"/>
        <w:right w:val="none" w:sz="0" w:space="0" w:color="auto"/>
      </w:divBdr>
    </w:div>
    <w:div w:id="1222595124">
      <w:bodyDiv w:val="1"/>
      <w:marLeft w:val="0"/>
      <w:marRight w:val="0"/>
      <w:marTop w:val="0"/>
      <w:marBottom w:val="0"/>
      <w:divBdr>
        <w:top w:val="none" w:sz="0" w:space="0" w:color="auto"/>
        <w:left w:val="none" w:sz="0" w:space="0" w:color="auto"/>
        <w:bottom w:val="none" w:sz="0" w:space="0" w:color="auto"/>
        <w:right w:val="none" w:sz="0" w:space="0" w:color="auto"/>
      </w:divBdr>
    </w:div>
    <w:div w:id="1553157174">
      <w:bodyDiv w:val="1"/>
      <w:marLeft w:val="0"/>
      <w:marRight w:val="0"/>
      <w:marTop w:val="0"/>
      <w:marBottom w:val="0"/>
      <w:divBdr>
        <w:top w:val="none" w:sz="0" w:space="0" w:color="auto"/>
        <w:left w:val="none" w:sz="0" w:space="0" w:color="auto"/>
        <w:bottom w:val="none" w:sz="0" w:space="0" w:color="auto"/>
        <w:right w:val="none" w:sz="0" w:space="0" w:color="auto"/>
      </w:divBdr>
    </w:div>
    <w:div w:id="1869874804">
      <w:bodyDiv w:val="1"/>
      <w:marLeft w:val="0"/>
      <w:marRight w:val="0"/>
      <w:marTop w:val="0"/>
      <w:marBottom w:val="0"/>
      <w:divBdr>
        <w:top w:val="none" w:sz="0" w:space="0" w:color="auto"/>
        <w:left w:val="none" w:sz="0" w:space="0" w:color="auto"/>
        <w:bottom w:val="none" w:sz="0" w:space="0" w:color="auto"/>
        <w:right w:val="none" w:sz="0" w:space="0" w:color="auto"/>
      </w:divBdr>
    </w:div>
    <w:div w:id="1927424714">
      <w:bodyDiv w:val="1"/>
      <w:marLeft w:val="0"/>
      <w:marRight w:val="0"/>
      <w:marTop w:val="0"/>
      <w:marBottom w:val="0"/>
      <w:divBdr>
        <w:top w:val="none" w:sz="0" w:space="0" w:color="auto"/>
        <w:left w:val="none" w:sz="0" w:space="0" w:color="auto"/>
        <w:bottom w:val="none" w:sz="0" w:space="0" w:color="auto"/>
        <w:right w:val="none" w:sz="0" w:space="0" w:color="auto"/>
      </w:divBdr>
    </w:div>
    <w:div w:id="19682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dr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BF93-CBB3-46C1-99DA-C5DBFED4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cp:lastModifiedBy>
  <cp:revision>8</cp:revision>
  <cp:lastPrinted>2023-03-20T04:57:00Z</cp:lastPrinted>
  <dcterms:created xsi:type="dcterms:W3CDTF">2023-07-25T11:32:00Z</dcterms:created>
  <dcterms:modified xsi:type="dcterms:W3CDTF">2023-09-11T13:03:00Z</dcterms:modified>
</cp:coreProperties>
</file>